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737" w:rsidRPr="00451737" w:rsidRDefault="00451737" w:rsidP="00451737">
      <w:pPr>
        <w:jc w:val="center"/>
        <w:rPr>
          <w:rFonts w:eastAsia="Times New Roman" w:cs="Times New Roman"/>
          <w:lang w:eastAsia="ru-RU"/>
        </w:rPr>
      </w:pPr>
      <w:r w:rsidRPr="00451737">
        <w:rPr>
          <w:rFonts w:ascii="Mulish-ExtraBold" w:eastAsia="Times New Roman" w:hAnsi="Mulish-ExtraBold" w:cs="Times New Roman"/>
          <w:b/>
          <w:bCs/>
          <w:color w:val="000000"/>
          <w:sz w:val="26"/>
          <w:szCs w:val="26"/>
          <w:lang w:eastAsia="ru-RU"/>
        </w:rPr>
        <w:t>Календарно-тематическое планирование по программе курса внеурочной деятельности</w:t>
      </w:r>
      <w:r w:rsidRPr="00451737">
        <w:rPr>
          <w:rFonts w:ascii="Mulish-ExtraBold" w:eastAsia="Times New Roman" w:hAnsi="Mulish-ExtraBold" w:cs="Times New Roman"/>
          <w:b/>
          <w:bCs/>
          <w:color w:val="000000"/>
          <w:sz w:val="26"/>
          <w:szCs w:val="26"/>
          <w:lang w:eastAsia="ru-RU"/>
        </w:rPr>
        <w:br/>
        <w:t>«</w:t>
      </w:r>
      <w:proofErr w:type="spellStart"/>
      <w:r>
        <w:rPr>
          <w:rFonts w:asciiTheme="minorHAnsi" w:eastAsia="Times New Roman" w:hAnsiTheme="minorHAnsi" w:cs="Times New Roman"/>
          <w:b/>
          <w:bCs/>
          <w:color w:val="000000"/>
          <w:sz w:val="26"/>
          <w:szCs w:val="26"/>
          <w:lang w:eastAsia="ru-RU"/>
        </w:rPr>
        <w:t>Профминимум</w:t>
      </w:r>
      <w:proofErr w:type="spellEnd"/>
      <w:r>
        <w:rPr>
          <w:rFonts w:asciiTheme="minorHAnsi" w:eastAsia="Times New Roman" w:hAnsiTheme="minorHAnsi" w:cs="Times New Roman"/>
          <w:b/>
          <w:bCs/>
          <w:color w:val="000000"/>
          <w:sz w:val="26"/>
          <w:szCs w:val="26"/>
          <w:lang w:eastAsia="ru-RU"/>
        </w:rPr>
        <w:t>. Мой выбор</w:t>
      </w:r>
      <w:r w:rsidRPr="00451737">
        <w:rPr>
          <w:rFonts w:ascii="Mulish-ExtraBold" w:eastAsia="Times New Roman" w:hAnsi="Mulish-ExtraBold" w:cs="Times New Roman"/>
          <w:b/>
          <w:bCs/>
          <w:color w:val="000000"/>
          <w:sz w:val="26"/>
          <w:szCs w:val="26"/>
          <w:lang w:eastAsia="ru-RU"/>
        </w:rPr>
        <w:t>» 2023/2024 уч.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3000"/>
      </w:tblGrid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bookmarkStart w:id="0" w:name="_GoBack" w:colFirst="4" w:colLast="4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Дата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Классы - участники </w:t>
            </w:r>
            <w:proofErr w:type="spellStart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Профминимума</w:t>
            </w:r>
            <w:proofErr w:type="spellEnd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(не зарегистрированные в проекте «Билет в будущее»)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Классы - участники </w:t>
            </w:r>
            <w:proofErr w:type="spellStart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Профминимума</w:t>
            </w:r>
            <w:proofErr w:type="spellEnd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(зарегистрированные в проекте «Билет в будущее»)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Кол-во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часов</w:t>
            </w: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SemiBold" w:eastAsia="Times New Roman" w:hAnsi="Mulish-SemiBold" w:cs="Times New Roman"/>
                <w:b/>
                <w:bCs/>
                <w:color w:val="00000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7 сентября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1. Вводный урок «Мо</w:t>
            </w:r>
            <w:r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й выбор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(обзор отраслей экономического развития РФ — счастье в труде)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14 сентября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2. Тематический профориентационный урок «Открой своё будущее»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(введение в профориентацию)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21 сентября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3. Профориентационная диагностика № 1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«Мой профиль» и разбор результатов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3. Профориентационная диагностика № 1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«Мои </w:t>
            </w:r>
            <w:proofErr w:type="spellStart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профсреды</w:t>
            </w:r>
            <w:proofErr w:type="spellEnd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» и разбор результатов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28 сентября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4. Профориентационное занятие «Система образования России»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(дополнительное образование, уровни профессионального образования, стратегии поступления)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SemiBold" w:eastAsia="Times New Roman" w:hAnsi="Mulish-SemiBold" w:cs="Times New Roman"/>
                <w:b/>
                <w:bCs/>
                <w:color w:val="00000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5 октября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5. Профориентационное занятие «Пробую профессию в сфере науки и образования»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(моделирующая онлайн-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проба на платформе проекта «Билет в будущее» по профессии учителя, приуроченная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к Году педагога и наставника)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12 октября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6. Профориентационное занятие «Россия в деле»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(часть 1)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(на выбор: импортозамещение, авиастроение,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судовождение, судостроение, лесная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промышленность)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6. Профориентационная диагностика № 2 «Мои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ориентиры» и разбор результатов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19 октября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7. Профориентационное занятие «Россия промышленная: узнаю достижения страны в сфере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промышленности и производства»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(тяжелая промышленность, добыча и переработка сырья)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26 октября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8. Профориентационное занятие «Пробую профессию в сфере промышленности»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(моделирующая онлайн-проба на платформе проекта «Билет в будущее» по профессиям на выбор: металлург,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специалист по аддитивным технологиям и др.)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1737" w:rsidRPr="00451737" w:rsidRDefault="00451737" w:rsidP="00451737">
      <w:pPr>
        <w:rPr>
          <w:rFonts w:asciiTheme="minorHAnsi" w:eastAsia="Times New Roman" w:hAnsiTheme="minorHAnsi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3000"/>
      </w:tblGrid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Классы - участники </w:t>
            </w:r>
            <w:proofErr w:type="spellStart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Профминимума</w:t>
            </w:r>
            <w:proofErr w:type="spellEnd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(не зарегистрированные в проекте «Билет в будущее»)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Классы - участники </w:t>
            </w:r>
            <w:proofErr w:type="spellStart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Профминимума</w:t>
            </w:r>
            <w:proofErr w:type="spellEnd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(зарегистрированные в проекте «Билет в будущее»)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Кол-во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часов</w:t>
            </w: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SemiBold" w:eastAsia="Times New Roman" w:hAnsi="Mulish-SemiBold" w:cs="Times New Roman"/>
                <w:b/>
                <w:bCs/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 ноября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9. Профориентационное занятие «Россия цифровая: узнаю достижения страны в области цифровых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технологий»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(информационные технологии, искусственный интеллект, робототехника)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9 ноября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10. Профориентационное занятие «Пробую профессию в области цифровых технологий»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(моделирующая онлайн-проба на платформе проекта «Билет в будущее» по профессиям на выбор: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программист, робототехник и др.)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16 ноября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11. Профориентационное занятие «Россия в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деле» (часть 2)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(на выбор: медицина, реабилитация, генетика)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11. Профориентационная диагностика № 3 «Мои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таланты» и разбор результатов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23 ноября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12. Профориентационное занятие «Россия инженерная: узнаю достижения страны в области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инженерного дела»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(машиностроение, транспорт, строительство)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30 ноября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13. Профориентационное занятие «Пробую профессию в инженерной сфере»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(моделирующая онлайн-проба на платформе проекта «Билет в будущее» по профессиям на выбор: инженер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конструктор, электромонтер и др.)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SemiBold" w:eastAsia="Times New Roman" w:hAnsi="Mulish-SemiBold" w:cs="Times New Roman"/>
                <w:b/>
                <w:bCs/>
                <w:color w:val="00000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7 декабря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14. Профориентационное занятие «Государственное управление и общественная безопасность»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(федеральная государственная, военная и правоохранительная службы, особенности работы и профессии в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этих службах)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14 декабря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2023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15. Профориентационное занятие «Пробую профессию в сфере управления и безопасности»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(моделирующая онлайн-проба на платформе проекта «Билет в будущее» по профессиям на выбор: специалист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по кибербезопасности, юрист и др.)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16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21 декабря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2023 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16. Профориентационное занятие-рефлексия «</w:t>
            </w:r>
            <w:r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Мой выбор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1737" w:rsidRPr="00451737" w:rsidRDefault="00451737" w:rsidP="00451737">
      <w:pPr>
        <w:rPr>
          <w:rFonts w:asciiTheme="minorHAnsi" w:eastAsia="Times New Roman" w:hAnsiTheme="minorHAnsi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3000"/>
      </w:tblGrid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Классы - участники </w:t>
            </w:r>
            <w:proofErr w:type="spellStart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Профминимума</w:t>
            </w:r>
            <w:proofErr w:type="spellEnd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(не зарегистрированные в проекте «Билет в будущее»)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Классы - участники </w:t>
            </w:r>
            <w:proofErr w:type="spellStart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Профминимума</w:t>
            </w:r>
            <w:proofErr w:type="spellEnd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(зарегистрированные в проекте «Билет в будущее»)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Кол-во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часов</w:t>
            </w: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SemiBold" w:eastAsia="Times New Roman" w:hAnsi="Mulish-SemiBold" w:cs="Times New Roman"/>
                <w:b/>
                <w:bCs/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11 января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17. Профориентационное занятие «Россия плодородная: узнаю о достижениях агропромышленного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комплекса страны»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(агропромышленный комплекс)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18 января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18. Профориентационное занятие «Пробую профессию в аграрной сфере»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(моделирующая онлайн-проба на платформе проекта «Билет в будущее» по профессиям на выбор: агроном,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зоотехник и др.)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19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25 января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19. Профориентационное занятие «Россия здоровая: узнаю достижения страны в области медицины и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здравоохранения»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(сфера здравоохранения, 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фармацевтика и биотехнологии)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SemiBold" w:eastAsia="Times New Roman" w:hAnsi="Mulish-SemiBold" w:cs="Times New Roman"/>
                <w:b/>
                <w:bCs/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 февраля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20. Профориентационное занятие «Пробую профессию в области медицины»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(моделирующая онлайн-проба на платформе проекта «Билет в будущее» по профессиям на выбор: врач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телемедицины, </w:t>
            </w:r>
            <w:proofErr w:type="spellStart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биотехнолог</w:t>
            </w:r>
            <w:proofErr w:type="spellEnd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 и др.)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8 февраля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21. Профориентационное занятие «Россия добрая: узнаю о профессиях на благо общества»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(сфера социального развития, туризма и гостеприимства)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15 февраля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22. Профориентационное занятие «Пробую профессию на благо общества»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(моделирующая онлайн-проба на платформе проекта «Билет в будущее» по профессиям на выбор: менеджер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по туризму, организатор благотворительных мероприятий и др.)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22 февраля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Тема 23. Профориентационное занятие «Россия креативная: узнаю 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творческие профессии»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(сфера культуры и искусства)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29 февраля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24. Профориентационное занятие «Пробую творческую профессию»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(моделирующая онлайн-проба на платформе проекта «Билет в будущее» по профессиям на выбор: дизайнер,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продюсер и др.)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1737" w:rsidRPr="00451737" w:rsidRDefault="00451737" w:rsidP="00451737">
      <w:pPr>
        <w:rPr>
          <w:rFonts w:asciiTheme="minorHAnsi" w:eastAsia="Times New Roman" w:hAnsiTheme="minorHAnsi" w:cs="Times New Roman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3021"/>
      </w:tblGrid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SemiBold" w:eastAsia="Times New Roman" w:hAnsi="Mulish-SemiBold" w:cs="Times New Roman"/>
                <w:b/>
                <w:bCs/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7 марта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25. Профориентационное занятие «Один день в профессии» (часть 1)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(учитель, актер, эколог)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14 марта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26. Профориентационное занятие «Один день в профессии» (часть 2)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(пожарный, ветеринар, повар)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21 марта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2024 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Тема 27. Профориентационный сериал проекта «Билет в будущее» (часть 1)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28 марта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2024 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Тема 28. Профориентационный сериал проекта «Билет в будущее» (часть 2)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SemiBold" w:eastAsia="Times New Roman" w:hAnsi="Mulish-SemiBold" w:cs="Times New Roman"/>
                <w:b/>
                <w:bCs/>
                <w:color w:val="00000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29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4 апреля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Тема 29. Профориентационное занятие «Пробую профессию в инженерной 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сфере»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11 апреля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30. Профориентационное занятие «Пробую профессию в цифровой сфере»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31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18 апреля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31. Профориентационное занятие «Пробую профессию в сфере промышленности»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32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25 апреля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32. Профориентационное занятие «Пробую профессию в сфере медицины»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SemiBold" w:eastAsia="Times New Roman" w:hAnsi="Mulish-SemiBold" w:cs="Times New Roman"/>
                <w:b/>
                <w:bCs/>
                <w:color w:val="00000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33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2 мая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2024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Тема 33. Профориентационное занятие «Пробую профессию в креативной сфере»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>(</w:t>
            </w:r>
            <w:proofErr w:type="spellStart"/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моделиру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51737" w:rsidRPr="00451737" w:rsidTr="00451737">
        <w:trPr>
          <w:trHeight w:val="4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34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16 мая</w:t>
            </w: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br/>
              <w:t xml:space="preserve">2024 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 xml:space="preserve">Тема 34. Профориентационное занятие «Моё будущее — моя страна»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lang w:eastAsia="ru-RU"/>
              </w:rPr>
            </w:pPr>
            <w:r w:rsidRPr="00451737">
              <w:rPr>
                <w:rFonts w:ascii="Mulish-Light" w:eastAsia="Times New Roman" w:hAnsi="Mulish-Light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1" w:type="dxa"/>
            <w:vAlign w:val="center"/>
            <w:hideMark/>
          </w:tcPr>
          <w:p w:rsidR="00451737" w:rsidRPr="00451737" w:rsidRDefault="00451737" w:rsidP="00451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7AB9" w:rsidRDefault="00087AB9"/>
    <w:sectPr w:rsidR="00087AB9" w:rsidSect="006A4D7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lish-ExtraBold">
    <w:altName w:val="Cambria"/>
    <w:panose1 w:val="00000000000000000000"/>
    <w:charset w:val="00"/>
    <w:family w:val="roman"/>
    <w:notTrueType/>
    <w:pitch w:val="default"/>
  </w:font>
  <w:font w:name="Mulish-Light">
    <w:altName w:val="Cambria"/>
    <w:panose1 w:val="00000000000000000000"/>
    <w:charset w:val="00"/>
    <w:family w:val="roman"/>
    <w:notTrueType/>
    <w:pitch w:val="default"/>
  </w:font>
  <w:font w:name="Mulish-SemiBol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37"/>
    <w:rsid w:val="00087AB9"/>
    <w:rsid w:val="00451737"/>
    <w:rsid w:val="006A4D76"/>
    <w:rsid w:val="008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996"/>
  <w15:chartTrackingRefBased/>
  <w15:docId w15:val="{5B23C1E8-42C5-4106-8317-FEE616FD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0D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10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0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qFormat/>
    <w:rsid w:val="008910D9"/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0D9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910D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Sanniki</dc:creator>
  <cp:keywords/>
  <dc:description/>
  <cp:lastModifiedBy>Big Sanniki</cp:lastModifiedBy>
  <cp:revision>2</cp:revision>
  <dcterms:created xsi:type="dcterms:W3CDTF">2023-08-29T22:58:00Z</dcterms:created>
  <dcterms:modified xsi:type="dcterms:W3CDTF">2023-08-29T23:07:00Z</dcterms:modified>
</cp:coreProperties>
</file>