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7067" w:rsidRPr="009F70ED" w:rsidRDefault="00AE7067" w:rsidP="00AE70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70ED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AE7067" w:rsidRPr="009F70ED" w:rsidRDefault="00AE7067" w:rsidP="00AE70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Санниковская</w:t>
      </w:r>
      <w:proofErr w:type="spellEnd"/>
      <w:r w:rsidRPr="009F70ED">
        <w:rPr>
          <w:rFonts w:ascii="Times New Roman" w:hAnsi="Times New Roman" w:cs="Times New Roman"/>
          <w:b/>
          <w:i/>
          <w:sz w:val="28"/>
          <w:szCs w:val="28"/>
        </w:rPr>
        <w:t xml:space="preserve"> средняя общеобразовательная школа</w:t>
      </w:r>
    </w:p>
    <w:p w:rsidR="00AE7067" w:rsidRPr="009F70ED" w:rsidRDefault="00AE7067" w:rsidP="00AE70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F70ED">
        <w:rPr>
          <w:rFonts w:ascii="Times New Roman" w:hAnsi="Times New Roman" w:cs="Times New Roman"/>
          <w:b/>
          <w:i/>
          <w:sz w:val="28"/>
          <w:szCs w:val="28"/>
        </w:rPr>
        <w:t>Ульчского</w:t>
      </w:r>
      <w:proofErr w:type="spellEnd"/>
      <w:r w:rsidRPr="009F70ED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района Хабаровского края</w:t>
      </w:r>
    </w:p>
    <w:p w:rsidR="00D760D1" w:rsidRDefault="00D760D1" w:rsidP="00AE706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3223" w:tblpY="234"/>
        <w:tblW w:w="0" w:type="auto"/>
        <w:tblLook w:val="04A0"/>
      </w:tblPr>
      <w:tblGrid>
        <w:gridCol w:w="3285"/>
        <w:gridCol w:w="3285"/>
      </w:tblGrid>
      <w:tr w:rsidR="003261A4" w:rsidTr="003261A4">
        <w:tc>
          <w:tcPr>
            <w:tcW w:w="3285" w:type="dxa"/>
          </w:tcPr>
          <w:p w:rsidR="003261A4" w:rsidRDefault="003261A4" w:rsidP="00326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3261A4" w:rsidRDefault="003261A4" w:rsidP="00326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261A4" w:rsidRDefault="003261A4" w:rsidP="00326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3261A4" w:rsidRDefault="003261A4" w:rsidP="00326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«31» августа 2020</w:t>
            </w:r>
          </w:p>
        </w:tc>
        <w:tc>
          <w:tcPr>
            <w:tcW w:w="3285" w:type="dxa"/>
          </w:tcPr>
          <w:p w:rsidR="003261A4" w:rsidRDefault="003261A4" w:rsidP="003261A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3261A4" w:rsidRDefault="003261A4" w:rsidP="003261A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3261A4" w:rsidRDefault="003261A4" w:rsidP="003261A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 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БОУ СОШ </w:t>
            </w:r>
          </w:p>
          <w:p w:rsidR="003261A4" w:rsidRPr="00987F2E" w:rsidRDefault="003261A4" w:rsidP="003261A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_________Коренева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О.П.     </w:t>
            </w:r>
          </w:p>
          <w:p w:rsidR="003261A4" w:rsidRDefault="003261A4" w:rsidP="003261A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 № 1/19 от 01.09.2020 г</w:t>
            </w:r>
          </w:p>
        </w:tc>
      </w:tr>
    </w:tbl>
    <w:p w:rsidR="00C22ABE" w:rsidRDefault="00C22ABE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61A4" w:rsidRDefault="003261A4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261A4" w:rsidRDefault="003261A4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261A4" w:rsidRDefault="003261A4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261A4" w:rsidRDefault="003261A4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B4ACD" w:rsidRPr="00E2457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«учител</w:t>
      </w:r>
      <w:r>
        <w:rPr>
          <w:rFonts w:ascii="Times New Roman" w:hAnsi="Times New Roman" w:cs="Times New Roman"/>
          <w:b/>
          <w:sz w:val="28"/>
          <w:szCs w:val="28"/>
        </w:rPr>
        <w:t>ь-учитель (молодой специалист)»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0D1" w:rsidRDefault="003261A4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2020/2023</w:t>
      </w:r>
      <w:r w:rsidR="00E245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D760D1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Pr="00AE7067" w:rsidRDefault="00AE7067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Грижибовская Т.Б.</w:t>
      </w: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Pr="00AE7067" w:rsidRDefault="00AE7067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Наставляемый: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Тихонова А.П.</w:t>
      </w:r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Pr="00AE7067" w:rsidRDefault="00AE7067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Куратор: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Грижибовская Т.Б.</w:t>
      </w: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261A4" w:rsidRDefault="003261A4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3261A4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2020 г.</w:t>
      </w:r>
    </w:p>
    <w:p w:rsidR="003261A4" w:rsidRDefault="003261A4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3261A4" w:rsidRDefault="003261A4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847019" w:rsidRPr="00F4274D" w:rsidRDefault="00847019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1. Общие положения </w:t>
      </w:r>
    </w:p>
    <w:p w:rsidR="00F92F48" w:rsidRPr="00AE7067" w:rsidRDefault="00847019" w:rsidP="00AE7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B04">
        <w:rPr>
          <w:rFonts w:ascii="Times New Roman" w:hAnsi="Times New Roman" w:cs="Times New Roman"/>
          <w:color w:val="000000"/>
          <w:sz w:val="28"/>
          <w:szCs w:val="28"/>
        </w:rPr>
        <w:t>Целью п</w:t>
      </w:r>
      <w:r w:rsidR="00AE7067">
        <w:rPr>
          <w:rFonts w:ascii="Times New Roman" w:hAnsi="Times New Roman" w:cs="Times New Roman"/>
          <w:color w:val="000000"/>
          <w:sz w:val="28"/>
          <w:szCs w:val="28"/>
        </w:rPr>
        <w:t>рограммы наставничества является</w:t>
      </w:r>
      <w:r w:rsidR="00F92F48" w:rsidRPr="00AE7067">
        <w:rPr>
          <w:rFonts w:ascii="Times New Roman" w:hAnsi="Times New Roman" w:cs="Times New Roman"/>
          <w:color w:val="000000"/>
          <w:sz w:val="28"/>
          <w:szCs w:val="28"/>
        </w:rPr>
        <w:t>успешное закрепление на рабочем месте</w:t>
      </w:r>
      <w:r w:rsidR="00AE7067">
        <w:rPr>
          <w:rFonts w:ascii="Times New Roman" w:hAnsi="Times New Roman" w:cs="Times New Roman"/>
          <w:color w:val="000000"/>
          <w:sz w:val="28"/>
          <w:szCs w:val="28"/>
        </w:rPr>
        <w:t>молодого специалиста,</w:t>
      </w:r>
      <w:r w:rsidR="00F92F48" w:rsidRPr="00AE7067">
        <w:rPr>
          <w:rFonts w:ascii="Times New Roman" w:hAnsi="Times New Roman" w:cs="Times New Roman"/>
          <w:sz w:val="28"/>
          <w:szCs w:val="28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 w:rsidR="00AE7067">
        <w:rPr>
          <w:rFonts w:ascii="Times New Roman" w:hAnsi="Times New Roman" w:cs="Times New Roman"/>
          <w:sz w:val="28"/>
          <w:szCs w:val="28"/>
        </w:rPr>
        <w:t xml:space="preserve"> более высоком уровне.</w:t>
      </w:r>
    </w:p>
    <w:p w:rsidR="00C33B04" w:rsidRDefault="00C33B04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Обеспечить  наиболее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Использовать 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Повышать профессиональный уровень педагогов с учетом их потребностей, затруднений, достижений.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Отслеживать динамику развития профессиональной деятельности каждого педагога.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Повышать продуктивность работы педагога и результативность образовательной деятельности.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Способствовать планированию  карьеры  молодых специалистов, мотивации к повышению квалификационного уровня.</w:t>
      </w:r>
    </w:p>
    <w:p w:rsidR="008F2454" w:rsidRPr="008F2454" w:rsidRDefault="008F2454" w:rsidP="008F245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454">
        <w:rPr>
          <w:rFonts w:ascii="Times New Roman" w:hAnsi="Times New Roman"/>
          <w:sz w:val="28"/>
          <w:szCs w:val="28"/>
        </w:rPr>
        <w:t>Приобщать молодых специалистов к корпоративной культуре образовательной организации, способствовать объединению  на основе школьных традиций.</w:t>
      </w:r>
    </w:p>
    <w:p w:rsidR="008F2454" w:rsidRPr="008F2454" w:rsidRDefault="008F2454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B04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Этапы на</w:t>
      </w:r>
      <w:r w:rsidR="008F2454">
        <w:rPr>
          <w:rFonts w:ascii="Times New Roman" w:hAnsi="Times New Roman" w:cs="Times New Roman"/>
          <w:color w:val="000000"/>
          <w:sz w:val="28"/>
          <w:szCs w:val="28"/>
        </w:rPr>
        <w:t>ставничества:</w:t>
      </w:r>
    </w:p>
    <w:p w:rsidR="008F2454" w:rsidRPr="008F2454" w:rsidRDefault="008F2454" w:rsidP="008F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54">
        <w:rPr>
          <w:rFonts w:ascii="Times New Roman" w:hAnsi="Times New Roman" w:cs="Times New Roman"/>
          <w:sz w:val="28"/>
          <w:szCs w:val="28"/>
        </w:rPr>
        <w:t>1</w:t>
      </w:r>
      <w:r w:rsidRPr="008F2454">
        <w:rPr>
          <w:rFonts w:ascii="Times New Roman" w:hAnsi="Times New Roman" w:cs="Times New Roman"/>
          <w:sz w:val="28"/>
          <w:szCs w:val="28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8F2454" w:rsidRPr="008F2454" w:rsidRDefault="008F2454" w:rsidP="008F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54">
        <w:rPr>
          <w:rFonts w:ascii="Times New Roman" w:hAnsi="Times New Roman" w:cs="Times New Roman"/>
          <w:sz w:val="28"/>
          <w:szCs w:val="28"/>
        </w:rPr>
        <w:t>2-</w:t>
      </w:r>
      <w:r w:rsidRPr="008F2454">
        <w:rPr>
          <w:rFonts w:ascii="Times New Roman" w:hAnsi="Times New Roman" w:cs="Times New Roman"/>
          <w:sz w:val="28"/>
          <w:szCs w:val="28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8F2454" w:rsidRPr="00DD2C99" w:rsidRDefault="008F2454" w:rsidP="008F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454">
        <w:rPr>
          <w:rFonts w:ascii="Times New Roman" w:hAnsi="Times New Roman" w:cs="Times New Roman"/>
          <w:sz w:val="28"/>
          <w:szCs w:val="28"/>
        </w:rPr>
        <w:t>3</w:t>
      </w:r>
      <w:r w:rsidRPr="008F2454">
        <w:rPr>
          <w:rFonts w:ascii="Times New Roman" w:hAnsi="Times New Roman" w:cs="Times New Roman"/>
          <w:sz w:val="28"/>
          <w:szCs w:val="28"/>
        </w:rPr>
        <w:softHyphen/>
        <w:t>-й этап – контрольно-</w:t>
      </w:r>
      <w:r w:rsidRPr="008F2454">
        <w:rPr>
          <w:rFonts w:ascii="Times New Roman" w:hAnsi="Times New Roman" w:cs="Times New Roman"/>
          <w:sz w:val="28"/>
          <w:szCs w:val="28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</w:t>
      </w:r>
      <w:r w:rsidRPr="00DD2C99">
        <w:rPr>
          <w:rFonts w:ascii="Times New Roman" w:hAnsi="Times New Roman" w:cs="Times New Roman"/>
          <w:sz w:val="24"/>
          <w:szCs w:val="24"/>
        </w:rPr>
        <w:t>.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74D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E5490F" w:rsidRPr="009A0982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A0982">
        <w:rPr>
          <w:rFonts w:ascii="Times New Roman" w:hAnsi="Times New Roman" w:cs="Times New Roman"/>
          <w:b/>
          <w:iCs/>
          <w:sz w:val="28"/>
          <w:szCs w:val="28"/>
        </w:rPr>
        <w:t>Права наставника</w:t>
      </w:r>
      <w:r w:rsidR="00E5490F" w:rsidRPr="009A0982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создании условий для совместной работы;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обращаться </w:t>
      </w:r>
      <w:proofErr w:type="gramStart"/>
      <w:r w:rsidRPr="00337EF9">
        <w:rPr>
          <w:rFonts w:ascii="Times New Roman" w:hAnsi="Times New Roman" w:cs="Times New Roman"/>
          <w:sz w:val="28"/>
          <w:szCs w:val="28"/>
        </w:rPr>
        <w:t>с заявлением к руководителю структурного подразделения с просьбой о сложении с него обязанностей</w:t>
      </w:r>
      <w:proofErr w:type="gramEnd"/>
      <w:r w:rsidRPr="00337EF9">
        <w:rPr>
          <w:rFonts w:ascii="Times New Roman" w:hAnsi="Times New Roman" w:cs="Times New Roman"/>
          <w:sz w:val="28"/>
          <w:szCs w:val="28"/>
        </w:rPr>
        <w:t xml:space="preserve"> наставника конкретного работника, в отношении которого осуществляется наставничество;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производственной деятельностью;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11D8" w:rsidRPr="009A0982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A0982">
        <w:rPr>
          <w:rFonts w:ascii="Times New Roman" w:hAnsi="Times New Roman" w:cs="Times New Roman"/>
          <w:b/>
          <w:iCs/>
          <w:sz w:val="28"/>
          <w:szCs w:val="28"/>
        </w:rPr>
        <w:t>Права наставляемого</w:t>
      </w:r>
      <w:r w:rsidR="00E5490F" w:rsidRPr="009A0982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E5490F" w:rsidRPr="00337EF9" w:rsidRDefault="00E5490F" w:rsidP="00E549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обязанностями;</w:t>
      </w:r>
    </w:p>
    <w:p w:rsidR="00E5490F" w:rsidRPr="00337EF9" w:rsidRDefault="00E5490F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руководителю структурного подразделения с ходатайством о замене наставника.</w:t>
      </w:r>
    </w:p>
    <w:p w:rsidR="00FB11D8" w:rsidRP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B11D8" w:rsidRPr="009A0982" w:rsidRDefault="00E5490F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A0982">
        <w:rPr>
          <w:rFonts w:ascii="Times New Roman" w:hAnsi="Times New Roman" w:cs="Times New Roman"/>
          <w:b/>
          <w:iCs/>
          <w:sz w:val="28"/>
          <w:szCs w:val="28"/>
        </w:rPr>
        <w:t>Обязанности наставника: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E5490F" w:rsidRPr="00337EF9" w:rsidRDefault="00E5490F" w:rsidP="00E5490F">
      <w:pPr>
        <w:pStyle w:val="ConsPlusNormal"/>
        <w:numPr>
          <w:ilvl w:val="0"/>
          <w:numId w:val="14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периодически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E5490F" w:rsidRDefault="00E5490F" w:rsidP="00E5490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B11D8" w:rsidRDefault="00E5490F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0982">
        <w:rPr>
          <w:rFonts w:ascii="Times New Roman" w:hAnsi="Times New Roman" w:cs="Times New Roman"/>
          <w:b/>
          <w:iCs/>
          <w:sz w:val="28"/>
          <w:szCs w:val="28"/>
        </w:rPr>
        <w:t xml:space="preserve">Обязанности </w:t>
      </w:r>
      <w:proofErr w:type="gramStart"/>
      <w:r w:rsidRPr="009A0982">
        <w:rPr>
          <w:rFonts w:ascii="Times New Roman" w:hAnsi="Times New Roman" w:cs="Times New Roman"/>
          <w:b/>
          <w:iCs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обязанностей;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обучаться наиболее рациональным приемам и передовым методам работы;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не совершать поступков, которые могут нанести вред авторитету коллектива организации;</w:t>
      </w:r>
    </w:p>
    <w:p w:rsidR="009A0982" w:rsidRPr="00337EF9" w:rsidRDefault="009A0982" w:rsidP="009A09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участвовать в общественной жизни коллектива организации.</w:t>
      </w:r>
    </w:p>
    <w:p w:rsidR="00E5490F" w:rsidRDefault="00E5490F" w:rsidP="009A098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t>Функции по управлению и контролю наставничества осуществляет</w:t>
      </w:r>
      <w:r w:rsidR="009A0982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директора по УВР Грижибовская Т.Б.</w:t>
      </w:r>
      <w:r w:rsidRPr="00F427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(далее – Куратор).</w:t>
      </w:r>
    </w:p>
    <w:p w:rsidR="00151DE9" w:rsidRPr="009A0982" w:rsidRDefault="00F4274D" w:rsidP="009A09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t>К зоне ответственности Куратора относятся</w:t>
      </w:r>
      <w:r w:rsidR="009A098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51DE9" w:rsidRPr="009A0982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982">
        <w:rPr>
          <w:rFonts w:ascii="Times New Roman" w:hAnsi="Times New Roman" w:cs="Times New Roman"/>
          <w:color w:val="000000"/>
          <w:sz w:val="28"/>
          <w:szCs w:val="28"/>
        </w:rPr>
        <w:t>организация обучения Наставника (в том числе привлечение экспертов для проведения обучения);</w:t>
      </w:r>
    </w:p>
    <w:p w:rsidR="00151DE9" w:rsidRPr="009A0982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982">
        <w:rPr>
          <w:rFonts w:ascii="Times New Roman" w:hAnsi="Times New Roman" w:cs="Times New Roman"/>
          <w:color w:val="000000"/>
          <w:sz w:val="28"/>
          <w:szCs w:val="28"/>
        </w:rPr>
        <w:t>контроль проведения программы наставничества;</w:t>
      </w:r>
    </w:p>
    <w:p w:rsidR="00151DE9" w:rsidRPr="009A0982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982">
        <w:rPr>
          <w:rFonts w:ascii="Times New Roman" w:hAnsi="Times New Roman" w:cs="Times New Roman"/>
          <w:color w:val="000000"/>
          <w:sz w:val="28"/>
          <w:szCs w:val="28"/>
        </w:rPr>
        <w:t>решение организационных вопросов, возникающих в процессе реализации</w:t>
      </w:r>
      <w:r w:rsidRPr="009A0982">
        <w:rPr>
          <w:rFonts w:ascii="Times New Roman" w:hAnsi="Times New Roman" w:cs="Times New Roman"/>
          <w:color w:val="000000"/>
          <w:sz w:val="28"/>
          <w:szCs w:val="28"/>
        </w:rPr>
        <w:br/>
        <w:t>программы наставничества.</w:t>
      </w:r>
    </w:p>
    <w:p w:rsid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 кандидатуры н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аставника </w:t>
      </w:r>
      <w:r w:rsidR="009A098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9A0982">
        <w:rPr>
          <w:rFonts w:ascii="Times New Roman" w:hAnsi="Times New Roman" w:cs="Times New Roman"/>
          <w:color w:val="000000"/>
          <w:sz w:val="28"/>
          <w:szCs w:val="28"/>
        </w:rPr>
        <w:t>Грижибовская</w:t>
      </w:r>
      <w:proofErr w:type="spellEnd"/>
      <w:r w:rsidR="009A0982">
        <w:rPr>
          <w:rFonts w:ascii="Times New Roman" w:hAnsi="Times New Roman" w:cs="Times New Roman"/>
          <w:color w:val="000000"/>
          <w:sz w:val="28"/>
          <w:szCs w:val="28"/>
        </w:rPr>
        <w:t xml:space="preserve"> Татьяна </w:t>
      </w:r>
      <w:proofErr w:type="spellStart"/>
      <w:r w:rsidR="009A0982">
        <w:rPr>
          <w:rFonts w:ascii="Times New Roman" w:hAnsi="Times New Roman" w:cs="Times New Roman"/>
          <w:color w:val="000000"/>
          <w:sz w:val="28"/>
          <w:szCs w:val="28"/>
        </w:rPr>
        <w:t>Бекировна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C19BD" w:rsidRPr="00E80730">
        <w:rPr>
          <w:rFonts w:ascii="Times New Roman" w:hAnsi="Times New Roman" w:cs="Times New Roman"/>
          <w:sz w:val="28"/>
          <w:szCs w:val="28"/>
        </w:rPr>
        <w:t>учитель начальных</w:t>
      </w:r>
      <w:proofErr w:type="gramStart"/>
      <w:r w:rsidRPr="00E80730">
        <w:rPr>
          <w:rFonts w:ascii="Times New Roman" w:hAnsi="Times New Roman" w:cs="Times New Roman"/>
          <w:sz w:val="28"/>
          <w:szCs w:val="28"/>
        </w:rPr>
        <w:t>)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существлено </w:t>
      </w:r>
      <w:r w:rsidRPr="00E80730">
        <w:rPr>
          <w:rFonts w:ascii="Times New Roman" w:hAnsi="Times New Roman" w:cs="Times New Roman"/>
          <w:sz w:val="28"/>
          <w:szCs w:val="28"/>
        </w:rPr>
        <w:t>приказом</w:t>
      </w:r>
      <w:r w:rsidR="003261A4">
        <w:rPr>
          <w:rFonts w:ascii="Times New Roman" w:hAnsi="Times New Roman" w:cs="Times New Roman"/>
          <w:sz w:val="28"/>
          <w:szCs w:val="28"/>
        </w:rPr>
        <w:t xml:space="preserve"> </w:t>
      </w:r>
      <w:r w:rsidR="00151DE9" w:rsidRPr="002E6595">
        <w:rPr>
          <w:rFonts w:ascii="Times New Roman" w:hAnsi="Times New Roman" w:cs="Times New Roman"/>
          <w:color w:val="000000"/>
          <w:sz w:val="28"/>
          <w:szCs w:val="28"/>
        </w:rPr>
        <w:t>директора</w:t>
      </w:r>
      <w:r w:rsidR="009A0982">
        <w:rPr>
          <w:rFonts w:ascii="Times New Roman" w:hAnsi="Times New Roman" w:cs="Times New Roman"/>
          <w:color w:val="000000"/>
          <w:sz w:val="28"/>
          <w:szCs w:val="28"/>
        </w:rPr>
        <w:t xml:space="preserve"> МБОУ СОШ с. Большие Санники </w:t>
      </w:r>
      <w:r w:rsidR="00E80730">
        <w:rPr>
          <w:rFonts w:ascii="Times New Roman" w:hAnsi="Times New Roman" w:cs="Times New Roman"/>
          <w:color w:val="000000"/>
          <w:sz w:val="28"/>
          <w:szCs w:val="28"/>
        </w:rPr>
        <w:t>от 01.09.2020 № 1/18</w:t>
      </w:r>
    </w:p>
    <w:p w:rsidR="009A0982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595">
        <w:rPr>
          <w:rFonts w:ascii="Times New Roman" w:hAnsi="Times New Roman" w:cs="Times New Roman"/>
          <w:color w:val="000000"/>
          <w:sz w:val="28"/>
          <w:szCs w:val="28"/>
        </w:rPr>
        <w:t>Наставничество осуществляется при обоюдном</w:t>
      </w:r>
      <w:r w:rsidR="00326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соглас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Наставника </w:t>
      </w:r>
      <w:proofErr w:type="spellStart"/>
      <w:r w:rsidR="009A0982">
        <w:rPr>
          <w:rFonts w:ascii="Times New Roman" w:hAnsi="Times New Roman" w:cs="Times New Roman"/>
          <w:color w:val="000000"/>
          <w:sz w:val="28"/>
          <w:szCs w:val="28"/>
        </w:rPr>
        <w:t>Грижибовской</w:t>
      </w:r>
      <w:proofErr w:type="spellEnd"/>
      <w:r w:rsidR="009A0982">
        <w:rPr>
          <w:rFonts w:ascii="Times New Roman" w:hAnsi="Times New Roman" w:cs="Times New Roman"/>
          <w:color w:val="000000"/>
          <w:sz w:val="28"/>
          <w:szCs w:val="28"/>
        </w:rPr>
        <w:t xml:space="preserve"> Т.Б.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и Наставляемого</w:t>
      </w:r>
      <w:r w:rsidR="00326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982">
        <w:rPr>
          <w:rFonts w:ascii="Times New Roman" w:hAnsi="Times New Roman" w:cs="Times New Roman"/>
          <w:color w:val="000000"/>
          <w:sz w:val="28"/>
          <w:szCs w:val="28"/>
        </w:rPr>
        <w:t>Тихоновой А.П.</w:t>
      </w:r>
    </w:p>
    <w:p w:rsidR="00F4274D" w:rsidRPr="00CA72C0" w:rsidRDefault="00A67587" w:rsidP="00CA7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Обязательное письменное согласие прилагается к документам в конце программы.  </w:t>
      </w:r>
    </w:p>
    <w:p w:rsidR="002E6595" w:rsidRPr="00A67587" w:rsidRDefault="009A0982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Наставник Грижибовская Т.Б.</w:t>
      </w:r>
      <w:r w:rsidR="00A67587"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 прикрепляется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Тихоновой А.П. </w:t>
      </w:r>
      <w:r w:rsidR="004C19BD">
        <w:rPr>
          <w:rFonts w:ascii="Times New Roman" w:hAnsi="Times New Roman" w:cs="Times New Roman"/>
          <w:color w:val="000000"/>
          <w:sz w:val="28"/>
          <w:szCs w:val="28"/>
        </w:rPr>
        <w:t>на срок 3</w:t>
      </w:r>
      <w:r w:rsidR="00E8073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2E6595" w:rsidRP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B7C17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молодого педагогического работника: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в вопросах педагогики и психологии;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lastRenderedPageBreak/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наличие портфолио у молодого педагога;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успешное п</w:t>
      </w:r>
      <w:r>
        <w:rPr>
          <w:rFonts w:ascii="Times New Roman" w:hAnsi="Times New Roman" w:cs="Times New Roman"/>
          <w:sz w:val="28"/>
          <w:szCs w:val="28"/>
        </w:rPr>
        <w:t>рохождение процедуры аттестации.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наставника: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эффективный способ самореализации;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рост педагогического мастерства;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достижение высоких результатов в области аттестации.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образовательной организации</w:t>
      </w:r>
      <w:r w:rsidRPr="00785A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5A3B" w:rsidRPr="00785A3B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успешная адаптация молодых педагогических работников; </w:t>
      </w:r>
    </w:p>
    <w:p w:rsidR="00785A3B" w:rsidRPr="00785A3B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85A3B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4. </w:t>
      </w:r>
      <w:r w:rsidR="00C22ABE"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План взаимодействия пары,</w:t>
      </w: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наставник-наставляемый </w:t>
      </w:r>
      <w:r w:rsidRPr="00785A3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раскрывает:</w:t>
      </w:r>
    </w:p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мероприятий по взаимодействию пары</w:t>
      </w:r>
    </w:p>
    <w:tbl>
      <w:tblPr>
        <w:tblStyle w:val="a4"/>
        <w:tblW w:w="0" w:type="auto"/>
        <w:tblLook w:val="04A0"/>
      </w:tblPr>
      <w:tblGrid>
        <w:gridCol w:w="564"/>
        <w:gridCol w:w="1567"/>
        <w:gridCol w:w="793"/>
        <w:gridCol w:w="2737"/>
        <w:gridCol w:w="1605"/>
        <w:gridCol w:w="1521"/>
        <w:gridCol w:w="1067"/>
      </w:tblGrid>
      <w:tr w:rsidR="00BC2F20" w:rsidTr="00BC2F20">
        <w:tc>
          <w:tcPr>
            <w:tcW w:w="616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66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77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83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808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71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19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</w:tr>
      <w:tr w:rsidR="00BC2F20" w:rsidTr="00BC2F20">
        <w:tc>
          <w:tcPr>
            <w:tcW w:w="616" w:type="dxa"/>
          </w:tcPr>
          <w:p w:rsidR="00BC2F20" w:rsidRPr="00F92F48" w:rsidRDefault="00BC2F20" w:rsidP="004673F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C2F20" w:rsidRPr="00F92F48" w:rsidRDefault="00BC2F20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онсультации</w:t>
            </w:r>
          </w:p>
        </w:tc>
        <w:tc>
          <w:tcPr>
            <w:tcW w:w="877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83" w:type="dxa"/>
          </w:tcPr>
          <w:p w:rsidR="00BC2F20" w:rsidRPr="00BC2F20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C2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Оказание методического и психологического содействия и практической помощи в решении профессиональных проблем начинающего/молодого </w:t>
            </w:r>
            <w:r w:rsidRPr="00BC2F2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педагога</w:t>
            </w:r>
            <w:r w:rsidRPr="00BC2F2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содействие в повышении их профессионального уровня и развитии творческого потенциала.</w:t>
            </w:r>
          </w:p>
        </w:tc>
        <w:tc>
          <w:tcPr>
            <w:tcW w:w="1808" w:type="dxa"/>
            <w:vMerge w:val="restart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Повышение уровня профессиональной компетенции по основным аспектам демонстрируемой деятельности</w:t>
            </w:r>
          </w:p>
        </w:tc>
        <w:tc>
          <w:tcPr>
            <w:tcW w:w="1712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конце каждой четверти</w:t>
            </w:r>
          </w:p>
        </w:tc>
      </w:tr>
      <w:tr w:rsidR="00BC2F20" w:rsidTr="00BC2F20">
        <w:tc>
          <w:tcPr>
            <w:tcW w:w="616" w:type="dxa"/>
          </w:tcPr>
          <w:p w:rsidR="00BC2F20" w:rsidRPr="00F92F48" w:rsidRDefault="00BC2F20" w:rsidP="004673F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BC2F20" w:rsidRPr="00F92F48" w:rsidRDefault="00BC2F20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заимопосещения</w:t>
            </w:r>
            <w:proofErr w:type="spellEnd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877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83" w:type="dxa"/>
          </w:tcPr>
          <w:p w:rsidR="00BC2F20" w:rsidRPr="004673F5" w:rsidRDefault="00BC2F20" w:rsidP="00E8073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Оказаниеметодической </w:t>
            </w:r>
            <w:r w:rsidRPr="004673F5"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</w:p>
        </w:tc>
        <w:tc>
          <w:tcPr>
            <w:tcW w:w="1808" w:type="dxa"/>
            <w:vMerge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:rsidR="00BC2F20" w:rsidRPr="00F92F48" w:rsidRDefault="00B02867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Самоанализ урока</w:t>
            </w:r>
          </w:p>
        </w:tc>
        <w:tc>
          <w:tcPr>
            <w:tcW w:w="1192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конце каждой четверти</w:t>
            </w:r>
          </w:p>
        </w:tc>
      </w:tr>
      <w:tr w:rsidR="00BC2F20" w:rsidTr="00BC2F20">
        <w:tc>
          <w:tcPr>
            <w:tcW w:w="616" w:type="dxa"/>
          </w:tcPr>
          <w:p w:rsidR="00BC2F20" w:rsidRPr="00F92F48" w:rsidRDefault="00BC2F20" w:rsidP="004673F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BC2F20" w:rsidRPr="00F92F48" w:rsidRDefault="00BC2F20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877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83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помощи по ведению документации</w:t>
            </w:r>
          </w:p>
        </w:tc>
        <w:tc>
          <w:tcPr>
            <w:tcW w:w="1808" w:type="dxa"/>
            <w:vMerge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</w:tcPr>
          <w:p w:rsidR="00BC2F20" w:rsidRPr="00F92F48" w:rsidRDefault="00B02867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Ведение документации</w:t>
            </w:r>
          </w:p>
        </w:tc>
        <w:tc>
          <w:tcPr>
            <w:tcW w:w="1192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начале года и в конце каждой четверт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</w:t>
            </w:r>
          </w:p>
        </w:tc>
      </w:tr>
      <w:tr w:rsidR="00BC2F20" w:rsidTr="00014520">
        <w:trPr>
          <w:trHeight w:val="3036"/>
        </w:trPr>
        <w:tc>
          <w:tcPr>
            <w:tcW w:w="616" w:type="dxa"/>
          </w:tcPr>
          <w:p w:rsidR="00BC2F20" w:rsidRDefault="00BC2F20" w:rsidP="004673F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6" w:type="dxa"/>
          </w:tcPr>
          <w:p w:rsidR="00BC2F20" w:rsidRDefault="00BC2F20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Мастер-классы</w:t>
            </w:r>
          </w:p>
        </w:tc>
        <w:tc>
          <w:tcPr>
            <w:tcW w:w="877" w:type="dxa"/>
          </w:tcPr>
          <w:p w:rsidR="00BC2F20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:rsidR="00BC2F20" w:rsidRPr="00AD1BB4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D1BB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Создание условий для профессионального и личностного развития педагога средствами организованной коммуникации</w:t>
            </w:r>
          </w:p>
        </w:tc>
        <w:tc>
          <w:tcPr>
            <w:tcW w:w="1808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Рост мотивации участников мастер-класса к формированию собственного стиля творческой педагогической деятельности</w:t>
            </w:r>
          </w:p>
        </w:tc>
        <w:tc>
          <w:tcPr>
            <w:tcW w:w="1712" w:type="dxa"/>
          </w:tcPr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Опросный </w:t>
            </w:r>
          </w:p>
          <w:p w:rsidR="00BC2F20" w:rsidRPr="00F92F48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лист по результативности мастер-класса</w:t>
            </w:r>
          </w:p>
        </w:tc>
        <w:tc>
          <w:tcPr>
            <w:tcW w:w="1192" w:type="dxa"/>
          </w:tcPr>
          <w:p w:rsidR="00BC2F20" w:rsidRDefault="00BC2F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После проведения мастер-класса</w:t>
            </w:r>
          </w:p>
        </w:tc>
      </w:tr>
    </w:tbl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наставника</w:t>
      </w:r>
    </w:p>
    <w:tbl>
      <w:tblPr>
        <w:tblStyle w:val="a4"/>
        <w:tblW w:w="9854" w:type="dxa"/>
        <w:tblLook w:val="04A0"/>
      </w:tblPr>
      <w:tblGrid>
        <w:gridCol w:w="586"/>
        <w:gridCol w:w="583"/>
        <w:gridCol w:w="1682"/>
        <w:gridCol w:w="1570"/>
        <w:gridCol w:w="1605"/>
        <w:gridCol w:w="1553"/>
        <w:gridCol w:w="1088"/>
        <w:gridCol w:w="1187"/>
      </w:tblGrid>
      <w:tr w:rsidR="007A08BA" w:rsidTr="0031308D">
        <w:tc>
          <w:tcPr>
            <w:tcW w:w="586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83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10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74" w:type="dxa"/>
          </w:tcPr>
          <w:p w:rsidR="00151DE9" w:rsidRPr="00F92F48" w:rsidRDefault="00151DE9" w:rsidP="00F92F48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610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610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091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190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7A08BA" w:rsidTr="0031308D">
        <w:trPr>
          <w:cantSplit/>
          <w:trHeight w:val="2235"/>
        </w:trPr>
        <w:tc>
          <w:tcPr>
            <w:tcW w:w="586" w:type="dxa"/>
            <w:vMerge w:val="restart"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vMerge w:val="restart"/>
            <w:textDirection w:val="btLr"/>
          </w:tcPr>
          <w:p w:rsidR="00AD66E1" w:rsidRPr="003220FE" w:rsidRDefault="00AD66E1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220F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1610" w:type="dxa"/>
          </w:tcPr>
          <w:p w:rsidR="00AD66E1" w:rsidRDefault="00AD66E1" w:rsidP="00156D1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индивидуального плана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AD66E1" w:rsidRPr="00F92F48" w:rsidRDefault="00AD66E1" w:rsidP="00156D1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4" w:type="dxa"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Последовательно подходы к наставничеству по всему сроку его осуществления</w:t>
            </w:r>
          </w:p>
        </w:tc>
        <w:tc>
          <w:tcPr>
            <w:tcW w:w="1610" w:type="dxa"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Индивидуальный план наставничества</w:t>
            </w:r>
          </w:p>
        </w:tc>
        <w:tc>
          <w:tcPr>
            <w:tcW w:w="1610" w:type="dxa"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Утверждение у руководителя МБОУ СОШ</w:t>
            </w:r>
          </w:p>
        </w:tc>
        <w:tc>
          <w:tcPr>
            <w:tcW w:w="1091" w:type="dxa"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190" w:type="dxa"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A08BA" w:rsidTr="0031308D">
        <w:trPr>
          <w:cantSplit/>
          <w:trHeight w:val="1062"/>
        </w:trPr>
        <w:tc>
          <w:tcPr>
            <w:tcW w:w="586" w:type="dxa"/>
            <w:vMerge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83" w:type="dxa"/>
            <w:vMerge/>
            <w:textDirection w:val="btLr"/>
          </w:tcPr>
          <w:p w:rsidR="00AD66E1" w:rsidRPr="003220FE" w:rsidRDefault="00AD66E1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Изучение устава  учреждения  и локальных актов</w:t>
            </w:r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программ, методических пособий. </w:t>
            </w:r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по ФГОС. </w:t>
            </w:r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Составление рабочих программ по предметам.</w:t>
            </w:r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на год.</w:t>
            </w:r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Собеседование. Особенности составления плана воспитательной работы.</w:t>
            </w:r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 занятие «Как вести классный журнал». </w:t>
            </w:r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учебной программы, </w:t>
            </w:r>
            <w:proofErr w:type="gramStart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пояснительных</w:t>
            </w:r>
            <w:proofErr w:type="gramEnd"/>
          </w:p>
          <w:p w:rsidR="00AD66E1" w:rsidRPr="00DD2C99" w:rsidRDefault="00AD66E1" w:rsidP="00AD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записок, личных дел учащихся и классного журнала.</w:t>
            </w:r>
          </w:p>
          <w:p w:rsidR="00AD66E1" w:rsidRPr="00742E8F" w:rsidRDefault="00AD66E1" w:rsidP="00156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AD66E1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помощи молодому специалисту</w:t>
            </w:r>
          </w:p>
          <w:p w:rsidR="00AD66E1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D66E1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D66E1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AD66E1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Знакомство с документацией; умение работать с документами, составлять планы</w:t>
            </w:r>
          </w:p>
        </w:tc>
        <w:tc>
          <w:tcPr>
            <w:tcW w:w="1610" w:type="dxa"/>
          </w:tcPr>
          <w:p w:rsidR="00AD66E1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Учебная программа, план воспитательной работы, заполнение классного журнала</w:t>
            </w:r>
          </w:p>
        </w:tc>
        <w:tc>
          <w:tcPr>
            <w:tcW w:w="1091" w:type="dxa"/>
          </w:tcPr>
          <w:p w:rsidR="00AD66E1" w:rsidRDefault="0031308D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190" w:type="dxa"/>
          </w:tcPr>
          <w:p w:rsidR="00AD66E1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7C6F" w:rsidTr="0031308D">
        <w:trPr>
          <w:cantSplit/>
          <w:trHeight w:val="5460"/>
        </w:trPr>
        <w:tc>
          <w:tcPr>
            <w:tcW w:w="586" w:type="dxa"/>
          </w:tcPr>
          <w:p w:rsidR="003220FE" w:rsidRPr="00F92F48" w:rsidRDefault="003220F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83" w:type="dxa"/>
            <w:textDirection w:val="btLr"/>
          </w:tcPr>
          <w:p w:rsidR="003220FE" w:rsidRPr="003220FE" w:rsidRDefault="003220FE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220F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610" w:type="dxa"/>
          </w:tcPr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Адаптация в педагогическом коллективе.</w:t>
            </w:r>
          </w:p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Современный урок, план урока и его анализ.</w:t>
            </w:r>
          </w:p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Наблюдение уроков, внеурочных и воспитательных мероприятий</w:t>
            </w:r>
          </w:p>
          <w:p w:rsidR="0031308D" w:rsidRPr="00DD2C99" w:rsidRDefault="0031308D" w:rsidP="0031308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Заседание ШМО «Мастер-класс. Эффективность урока  – результат организации активной деятельности учащихся на уроке».</w:t>
            </w:r>
          </w:p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родительских собраний. Содержание, формы  и методы работы с родителями.</w:t>
            </w:r>
          </w:p>
          <w:p w:rsidR="003220FE" w:rsidRPr="00F92F48" w:rsidRDefault="0031308D" w:rsidP="0031308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«Как работать с тетрадями учащихся.  Выполнение единых требований к ведению тетрадей»</w:t>
            </w:r>
          </w:p>
        </w:tc>
        <w:tc>
          <w:tcPr>
            <w:tcW w:w="1574" w:type="dxa"/>
          </w:tcPr>
          <w:p w:rsidR="003220FE" w:rsidRPr="00F92F48" w:rsidRDefault="003220FE" w:rsidP="003220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помощи молодому специалисту;</w:t>
            </w:r>
          </w:p>
        </w:tc>
        <w:tc>
          <w:tcPr>
            <w:tcW w:w="1610" w:type="dxa"/>
          </w:tcPr>
          <w:p w:rsidR="003220FE" w:rsidRPr="00F92F48" w:rsidRDefault="0031308D" w:rsidP="003220F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Адаптация в педагогическом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Умение составить план урока, мероприятия, родительского собрания. Умение правильно работать с тетрадями.</w:t>
            </w:r>
          </w:p>
        </w:tc>
        <w:tc>
          <w:tcPr>
            <w:tcW w:w="1610" w:type="dxa"/>
          </w:tcPr>
          <w:p w:rsidR="003220FE" w:rsidRPr="00F92F48" w:rsidRDefault="0031308D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Анализ урока, мероприятия, опросные листы, анализ проведения родительского собрания</w:t>
            </w:r>
          </w:p>
        </w:tc>
        <w:tc>
          <w:tcPr>
            <w:tcW w:w="1091" w:type="dxa"/>
          </w:tcPr>
          <w:p w:rsidR="003220FE" w:rsidRPr="00F92F48" w:rsidRDefault="0031308D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1190" w:type="dxa"/>
          </w:tcPr>
          <w:p w:rsidR="003220FE" w:rsidRPr="00F92F48" w:rsidRDefault="003220F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A08BA" w:rsidTr="008E7C6F">
        <w:trPr>
          <w:cantSplit/>
          <w:trHeight w:val="1134"/>
        </w:trPr>
        <w:tc>
          <w:tcPr>
            <w:tcW w:w="586" w:type="dxa"/>
          </w:tcPr>
          <w:p w:rsidR="003220FE" w:rsidRPr="00F92F48" w:rsidRDefault="00AD66E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83" w:type="dxa"/>
            <w:textDirection w:val="btLr"/>
          </w:tcPr>
          <w:p w:rsidR="003220FE" w:rsidRPr="003220FE" w:rsidRDefault="003220FE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610" w:type="dxa"/>
          </w:tcPr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молодым педагогом  по результатам первой четверти. </w:t>
            </w:r>
          </w:p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на уроке. Система опроса учащихся.</w:t>
            </w:r>
          </w:p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Мастер-класс « Оптимизация выбора методов и средств обучения при организации различных видов урока».</w:t>
            </w:r>
          </w:p>
          <w:p w:rsidR="0031308D" w:rsidRPr="00DD2C99" w:rsidRDefault="0031308D" w:rsidP="0031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классного часа, внеклассных мероприятий.</w:t>
            </w:r>
          </w:p>
          <w:p w:rsidR="003220FE" w:rsidRPr="003D491E" w:rsidRDefault="003220FE" w:rsidP="003130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220FE" w:rsidRDefault="0031308D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«Что получилось и над чем еще стоит поработать»</w:t>
            </w:r>
          </w:p>
          <w:p w:rsidR="0031308D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1610" w:type="dxa"/>
          </w:tcPr>
          <w:p w:rsidR="003220FE" w:rsidRPr="00F92F48" w:rsidRDefault="008E7C6F" w:rsidP="008E7C6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Оптимальный выбор методов и средств обучения при организации различных видов урока</w:t>
            </w:r>
          </w:p>
        </w:tc>
        <w:tc>
          <w:tcPr>
            <w:tcW w:w="1610" w:type="dxa"/>
          </w:tcPr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Наблюдение уроков, внеклассных мероприятий.</w:t>
            </w:r>
          </w:p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аналитических справок.</w:t>
            </w:r>
          </w:p>
          <w:p w:rsidR="003220FE" w:rsidRPr="00F92F48" w:rsidRDefault="008E7C6F" w:rsidP="008E7C6F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программы. Посещение уроков, классного часа.</w:t>
            </w:r>
          </w:p>
        </w:tc>
        <w:tc>
          <w:tcPr>
            <w:tcW w:w="1091" w:type="dxa"/>
          </w:tcPr>
          <w:p w:rsidR="003220FE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90" w:type="dxa"/>
          </w:tcPr>
          <w:p w:rsidR="003220FE" w:rsidRPr="00F92F48" w:rsidRDefault="003220F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A08BA" w:rsidTr="008E7C6F">
        <w:trPr>
          <w:cantSplit/>
          <w:trHeight w:val="1134"/>
        </w:trPr>
        <w:tc>
          <w:tcPr>
            <w:tcW w:w="586" w:type="dxa"/>
          </w:tcPr>
          <w:p w:rsidR="003220FE" w:rsidRPr="00F92F48" w:rsidRDefault="003220F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83" w:type="dxa"/>
            <w:textDirection w:val="btLr"/>
          </w:tcPr>
          <w:p w:rsidR="003220FE" w:rsidRDefault="003220FE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</w:t>
            </w:r>
            <w:r w:rsidR="008E7C6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екаб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рь </w:t>
            </w:r>
          </w:p>
        </w:tc>
        <w:tc>
          <w:tcPr>
            <w:tcW w:w="1610" w:type="dxa"/>
          </w:tcPr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урока. </w:t>
            </w:r>
          </w:p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</w:t>
            </w:r>
            <w:proofErr w:type="gramStart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Заседание ШМО «Мастер-класс. Использование современных образовательных технологий в учебном процессе».</w:t>
            </w:r>
          </w:p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внеклассных мероприятий, праздников </w:t>
            </w:r>
          </w:p>
          <w:p w:rsidR="003220FE" w:rsidRPr="003D491E" w:rsidRDefault="008E7C6F" w:rsidP="00156D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Консультация «Как вести протоколы родительских собраний».</w:t>
            </w:r>
          </w:p>
        </w:tc>
        <w:tc>
          <w:tcPr>
            <w:tcW w:w="1574" w:type="dxa"/>
          </w:tcPr>
          <w:p w:rsidR="003220FE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1610" w:type="dxa"/>
          </w:tcPr>
          <w:p w:rsidR="003220FE" w:rsidRPr="00F92F48" w:rsidRDefault="008E7C6F" w:rsidP="008E7C6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Знание современных образовательных технологий и умение их применять на практике</w:t>
            </w:r>
          </w:p>
        </w:tc>
        <w:tc>
          <w:tcPr>
            <w:tcW w:w="1610" w:type="dxa"/>
          </w:tcPr>
          <w:p w:rsidR="003220FE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Наблюдение уроков, внеурочных и воспитательных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протоколы родительских собраний.</w:t>
            </w:r>
          </w:p>
        </w:tc>
        <w:tc>
          <w:tcPr>
            <w:tcW w:w="1091" w:type="dxa"/>
          </w:tcPr>
          <w:p w:rsidR="003220FE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90" w:type="dxa"/>
          </w:tcPr>
          <w:p w:rsidR="003220FE" w:rsidRPr="00F92F48" w:rsidRDefault="003220F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7C6F" w:rsidTr="008E7C6F">
        <w:trPr>
          <w:cantSplit/>
          <w:trHeight w:val="1134"/>
        </w:trPr>
        <w:tc>
          <w:tcPr>
            <w:tcW w:w="586" w:type="dxa"/>
          </w:tcPr>
          <w:p w:rsidR="008E7C6F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extDirection w:val="btLr"/>
          </w:tcPr>
          <w:p w:rsidR="008E7C6F" w:rsidRDefault="008E7C6F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610" w:type="dxa"/>
          </w:tcPr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молодого специалиста </w:t>
            </w:r>
          </w:p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работ, работа над ошибками. Мотивация предмета</w:t>
            </w:r>
          </w:p>
        </w:tc>
        <w:tc>
          <w:tcPr>
            <w:tcW w:w="1574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к аттестации</w:t>
            </w:r>
          </w:p>
        </w:tc>
        <w:tc>
          <w:tcPr>
            <w:tcW w:w="1610" w:type="dxa"/>
          </w:tcPr>
          <w:p w:rsidR="008E7C6F" w:rsidRDefault="007A08BA" w:rsidP="008E7C6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Создание портфолио и работа с ним</w:t>
            </w:r>
          </w:p>
        </w:tc>
        <w:tc>
          <w:tcPr>
            <w:tcW w:w="1610" w:type="dxa"/>
          </w:tcPr>
          <w:p w:rsidR="008E7C6F" w:rsidRPr="00DD2C99" w:rsidRDefault="008E7C6F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Изучение отзывов детей и их родителей</w:t>
            </w:r>
          </w:p>
          <w:p w:rsidR="008E7C6F" w:rsidRPr="00DD2C99" w:rsidRDefault="008E7C6F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90" w:type="dxa"/>
          </w:tcPr>
          <w:p w:rsidR="008E7C6F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7C6F" w:rsidTr="008E7C6F">
        <w:trPr>
          <w:cantSplit/>
          <w:trHeight w:val="1134"/>
        </w:trPr>
        <w:tc>
          <w:tcPr>
            <w:tcW w:w="586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83" w:type="dxa"/>
            <w:textDirection w:val="btLr"/>
          </w:tcPr>
          <w:p w:rsidR="008E7C6F" w:rsidRDefault="007A08BA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610" w:type="dxa"/>
          </w:tcPr>
          <w:p w:rsidR="007A08BA" w:rsidRPr="00DD2C99" w:rsidRDefault="007A08BA" w:rsidP="007A08B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Беседы с молодым педагогом  по результатам второй четверти.</w:t>
            </w:r>
          </w:p>
          <w:p w:rsidR="007A08BA" w:rsidRPr="00DD2C99" w:rsidRDefault="007A08BA" w:rsidP="008E7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Заседание ШМО «Самообразование педагога. Изучение документов по ФГОС».</w:t>
            </w:r>
          </w:p>
        </w:tc>
        <w:tc>
          <w:tcPr>
            <w:tcW w:w="1574" w:type="dxa"/>
          </w:tcPr>
          <w:p w:rsidR="007A08BA" w:rsidRDefault="007A08BA" w:rsidP="007A08B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«Что получилось и над чем еще стоит поработать»</w:t>
            </w:r>
          </w:p>
          <w:p w:rsidR="008E7C6F" w:rsidRDefault="007A08BA" w:rsidP="007A08B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1610" w:type="dxa"/>
          </w:tcPr>
          <w:p w:rsidR="008E7C6F" w:rsidRDefault="008E7C6F" w:rsidP="008E7C6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8E7C6F" w:rsidRPr="00DD2C99" w:rsidRDefault="007A08BA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теме самообразования на ШМО</w:t>
            </w:r>
          </w:p>
        </w:tc>
        <w:tc>
          <w:tcPr>
            <w:tcW w:w="1091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90" w:type="dxa"/>
          </w:tcPr>
          <w:p w:rsidR="008E7C6F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7C6F" w:rsidTr="008E7C6F">
        <w:trPr>
          <w:cantSplit/>
          <w:trHeight w:val="1134"/>
        </w:trPr>
        <w:tc>
          <w:tcPr>
            <w:tcW w:w="586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extDirection w:val="btLr"/>
          </w:tcPr>
          <w:p w:rsidR="008E7C6F" w:rsidRDefault="007A08BA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610" w:type="dxa"/>
          </w:tcPr>
          <w:p w:rsidR="007A08BA" w:rsidRPr="00DD2C99" w:rsidRDefault="007A08BA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7A08BA" w:rsidRPr="00DD2C99" w:rsidRDefault="007A08BA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Участие молодого учителя в анализе уроков</w:t>
            </w:r>
          </w:p>
          <w:p w:rsidR="007A08BA" w:rsidRPr="00DD2C99" w:rsidRDefault="007A08BA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обучении.</w:t>
            </w:r>
          </w:p>
          <w:p w:rsidR="008E7C6F" w:rsidRPr="00DD2C99" w:rsidRDefault="007A08BA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Вопросы ВПР</w:t>
            </w:r>
          </w:p>
        </w:tc>
        <w:tc>
          <w:tcPr>
            <w:tcW w:w="1574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Оказание методической помощи </w:t>
            </w:r>
          </w:p>
        </w:tc>
        <w:tc>
          <w:tcPr>
            <w:tcW w:w="1610" w:type="dxa"/>
          </w:tcPr>
          <w:p w:rsidR="007A08BA" w:rsidRPr="00DD2C99" w:rsidRDefault="007A08BA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Внедрение результатов деятельности по самообразованию в практику своей работы.</w:t>
            </w:r>
          </w:p>
          <w:p w:rsidR="008E7C6F" w:rsidRDefault="008E7C6F" w:rsidP="008E7C6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7A08BA" w:rsidRPr="00DD2C99" w:rsidRDefault="007A08BA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программы.</w:t>
            </w:r>
          </w:p>
          <w:p w:rsidR="008E7C6F" w:rsidRPr="00DD2C99" w:rsidRDefault="008E7C6F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8E7C6F" w:rsidRDefault="007A08BA" w:rsidP="007A08B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90" w:type="dxa"/>
          </w:tcPr>
          <w:p w:rsidR="008E7C6F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7C6F" w:rsidTr="008E7C6F">
        <w:trPr>
          <w:cantSplit/>
          <w:trHeight w:val="1134"/>
        </w:trPr>
        <w:tc>
          <w:tcPr>
            <w:tcW w:w="586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83" w:type="dxa"/>
            <w:textDirection w:val="btLr"/>
          </w:tcPr>
          <w:p w:rsidR="008E7C6F" w:rsidRDefault="007A08BA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Апрель   </w:t>
            </w:r>
          </w:p>
          <w:p w:rsidR="007A08BA" w:rsidRDefault="007A08BA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</w:tcPr>
          <w:p w:rsidR="007A08BA" w:rsidRPr="00DD2C99" w:rsidRDefault="007A08BA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повторения. </w:t>
            </w:r>
          </w:p>
          <w:p w:rsidR="007A08BA" w:rsidRPr="00DD2C99" w:rsidRDefault="007A08BA" w:rsidP="007A08B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Составление и разработка технологических карт к урокам. Подготовка к годовым контрольным работам</w:t>
            </w:r>
          </w:p>
          <w:p w:rsidR="008E7C6F" w:rsidRPr="00DD2C99" w:rsidRDefault="008E7C6F" w:rsidP="007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1610" w:type="dxa"/>
          </w:tcPr>
          <w:p w:rsidR="008E7C6F" w:rsidRDefault="007A08BA" w:rsidP="008E7C6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разрабатывать технологические карты</w:t>
            </w:r>
          </w:p>
        </w:tc>
        <w:tc>
          <w:tcPr>
            <w:tcW w:w="1610" w:type="dxa"/>
          </w:tcPr>
          <w:p w:rsidR="008E7C6F" w:rsidRPr="00DD2C99" w:rsidRDefault="00AD15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Составление итоговых тестов для проверки.</w:t>
            </w:r>
          </w:p>
        </w:tc>
        <w:tc>
          <w:tcPr>
            <w:tcW w:w="1091" w:type="dxa"/>
          </w:tcPr>
          <w:p w:rsidR="008E7C6F" w:rsidRDefault="00AD15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90" w:type="dxa"/>
          </w:tcPr>
          <w:p w:rsidR="008E7C6F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E7C6F" w:rsidTr="008E7C6F">
        <w:trPr>
          <w:cantSplit/>
          <w:trHeight w:val="1134"/>
        </w:trPr>
        <w:tc>
          <w:tcPr>
            <w:tcW w:w="586" w:type="dxa"/>
          </w:tcPr>
          <w:p w:rsidR="008E7C6F" w:rsidRDefault="007A08BA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83" w:type="dxa"/>
            <w:textDirection w:val="btLr"/>
          </w:tcPr>
          <w:p w:rsidR="008E7C6F" w:rsidRDefault="00AD1561" w:rsidP="003220F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610" w:type="dxa"/>
          </w:tcPr>
          <w:p w:rsidR="00AD1561" w:rsidRPr="00DD2C99" w:rsidRDefault="00AD1561" w:rsidP="00AD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  <w:p w:rsidR="00AD1561" w:rsidRPr="00DD2C99" w:rsidRDefault="00AD1561" w:rsidP="00AD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Заседание ШМО «Организация  УУД учащихся».</w:t>
            </w:r>
          </w:p>
          <w:p w:rsidR="00AD1561" w:rsidRPr="00DD2C99" w:rsidRDefault="00AD1561" w:rsidP="00AD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учебно-методической базы на следующий год. </w:t>
            </w:r>
          </w:p>
          <w:p w:rsidR="008E7C6F" w:rsidRPr="00DD2C99" w:rsidRDefault="008E7C6F" w:rsidP="00AD1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E7C6F" w:rsidRDefault="00AD15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методической помощи.</w:t>
            </w:r>
          </w:p>
          <w:p w:rsidR="00AD1561" w:rsidRPr="00DD2C99" w:rsidRDefault="00AD1561" w:rsidP="00AD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учебно-методической базы на следующий год. </w:t>
            </w:r>
          </w:p>
          <w:p w:rsidR="00AD1561" w:rsidRDefault="00AD15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</w:tcPr>
          <w:p w:rsidR="008E7C6F" w:rsidRDefault="00AD1561" w:rsidP="008E7C6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организовывать УУД учащихся.</w:t>
            </w:r>
          </w:p>
        </w:tc>
        <w:tc>
          <w:tcPr>
            <w:tcW w:w="1610" w:type="dxa"/>
          </w:tcPr>
          <w:p w:rsidR="00AD1561" w:rsidRPr="00DD2C99" w:rsidRDefault="00AD1561" w:rsidP="00AD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документации. Составление отчета.</w:t>
            </w:r>
          </w:p>
          <w:p w:rsidR="00AD1561" w:rsidRPr="00DD2C99" w:rsidRDefault="00AD1561" w:rsidP="00AD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Собеседование по итогам за год (успеваемость качество, выполнение программы)</w:t>
            </w:r>
          </w:p>
          <w:p w:rsidR="008E7C6F" w:rsidRPr="00DD2C99" w:rsidRDefault="00AD1561" w:rsidP="00AD15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99">
              <w:rPr>
                <w:rFonts w:ascii="Times New Roman" w:hAnsi="Times New Roman" w:cs="Times New Roman"/>
                <w:sz w:val="24"/>
                <w:szCs w:val="24"/>
              </w:rPr>
              <w:t>Итоги воспитательной работы за год.</w:t>
            </w:r>
          </w:p>
        </w:tc>
        <w:tc>
          <w:tcPr>
            <w:tcW w:w="1091" w:type="dxa"/>
          </w:tcPr>
          <w:p w:rsidR="008E7C6F" w:rsidRDefault="00AD15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1190" w:type="dxa"/>
          </w:tcPr>
          <w:p w:rsidR="008E7C6F" w:rsidRPr="00F92F48" w:rsidRDefault="008E7C6F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наставляемого</w:t>
      </w:r>
    </w:p>
    <w:tbl>
      <w:tblPr>
        <w:tblStyle w:val="a4"/>
        <w:tblW w:w="9889" w:type="dxa"/>
        <w:tblLayout w:type="fixed"/>
        <w:tblLook w:val="04A0"/>
      </w:tblPr>
      <w:tblGrid>
        <w:gridCol w:w="675"/>
        <w:gridCol w:w="709"/>
        <w:gridCol w:w="1701"/>
        <w:gridCol w:w="1134"/>
        <w:gridCol w:w="1701"/>
        <w:gridCol w:w="1559"/>
        <w:gridCol w:w="851"/>
        <w:gridCol w:w="1559"/>
      </w:tblGrid>
      <w:tr w:rsidR="00151DE9" w:rsidTr="00BE5823">
        <w:tc>
          <w:tcPr>
            <w:tcW w:w="675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151DE9" w:rsidRPr="00F92F48" w:rsidRDefault="00151DE9" w:rsidP="00014520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701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851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BE5823" w:rsidTr="00BE5823">
        <w:tc>
          <w:tcPr>
            <w:tcW w:w="675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823" w:rsidRDefault="00BE5823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96B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  <w:p w:rsidR="00BE5823" w:rsidRPr="005C696B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696B"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диагностическую/развивающую беседу с наставником, для уточнения зон профессионального развития</w:t>
            </w:r>
          </w:p>
        </w:tc>
        <w:tc>
          <w:tcPr>
            <w:tcW w:w="1134" w:type="dxa"/>
            <w:vMerge w:val="restart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Анализ профессиональных трудностей и пути их преодоления</w:t>
            </w:r>
          </w:p>
        </w:tc>
        <w:tc>
          <w:tcPr>
            <w:tcW w:w="1701" w:type="dxa"/>
          </w:tcPr>
          <w:p w:rsidR="00BE5823" w:rsidRPr="005C696B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C696B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1559" w:type="dxa"/>
          </w:tcPr>
          <w:p w:rsidR="00BE5823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696B">
              <w:rPr>
                <w:rFonts w:ascii="Times New Roman" w:hAnsi="Times New Roman" w:cs="Times New Roman"/>
                <w:sz w:val="24"/>
                <w:szCs w:val="24"/>
              </w:rPr>
              <w:t>еречень тем консультаций с наставником</w:t>
            </w:r>
          </w:p>
        </w:tc>
        <w:tc>
          <w:tcPr>
            <w:tcW w:w="851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5823" w:rsidTr="00BE5823">
        <w:tc>
          <w:tcPr>
            <w:tcW w:w="675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</w:t>
            </w:r>
          </w:p>
        </w:tc>
        <w:tc>
          <w:tcPr>
            <w:tcW w:w="1134" w:type="dxa"/>
            <w:vMerge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Разработаны меры преодоления профессиональных трудностей</w:t>
            </w:r>
          </w:p>
        </w:tc>
        <w:tc>
          <w:tcPr>
            <w:tcW w:w="1559" w:type="dxa"/>
          </w:tcPr>
          <w:p w:rsidR="00BE5823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 </w:t>
            </w:r>
            <w:r w:rsidRPr="00BE58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преодоления профессиональных трудностей</w:t>
            </w:r>
          </w:p>
        </w:tc>
        <w:tc>
          <w:tcPr>
            <w:tcW w:w="851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Познакомиться с ОО, ее особенностями, направлениям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работы, Программой развития и др.</w:t>
            </w:r>
          </w:p>
        </w:tc>
        <w:tc>
          <w:tcPr>
            <w:tcW w:w="1134" w:type="dxa"/>
            <w:vMerge w:val="restart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Адаптация на потенциальном месте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Осуществлено знакомство с </w:t>
            </w:r>
            <w:proofErr w:type="spellStart"/>
            <w:proofErr w:type="gram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особен-ностями</w:t>
            </w:r>
            <w:proofErr w:type="spellEnd"/>
            <w:proofErr w:type="gram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направлениям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работы ОО, изучена Программа развития ОО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коллективом и наладить взаимодействие с ним: руководство ОО, педагоги-предметники; педагог-психолог, </w:t>
            </w:r>
            <w:proofErr w:type="spell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, бухгалтерия, завхоз и пр.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Изучить сайт ОО, страничку ОО в социальных сетях, правила размещения информации в Интернете о деятельности ОО</w:t>
            </w:r>
          </w:p>
        </w:tc>
        <w:tc>
          <w:tcPr>
            <w:tcW w:w="1134" w:type="dxa"/>
            <w:vMerge w:val="restart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Вхождение в должность</w:t>
            </w: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Хорошая ориентация по сайту, на 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ницах ОО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, изучены правила размещения информации в Интернете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Изучить Кодекс этики и служебного поведения сотрудника ОО (взаимодействие с родителями, коллегами, учащимися и пр.)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Применяются правила Кодекса этики и служебного поведения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о правилах безопасности при выполнении своих должностных обязанностей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методику 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построения и организации результативного учебного процесса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Организован результативн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учебный процесс по преподаванию в начальной школе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Анализ уроков</w:t>
            </w: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5C696B" w:rsidTr="00E04461">
        <w:tc>
          <w:tcPr>
            <w:tcW w:w="675" w:type="dxa"/>
          </w:tcPr>
          <w:p w:rsidR="005C696B" w:rsidRPr="00BE5823" w:rsidRDefault="005C696B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5C696B" w:rsidRPr="00BE5823" w:rsidRDefault="005C696B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696B" w:rsidRPr="00E04461" w:rsidRDefault="00014520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61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1134" w:type="dxa"/>
            <w:tcBorders>
              <w:top w:val="nil"/>
            </w:tcBorders>
          </w:tcPr>
          <w:p w:rsidR="005C696B" w:rsidRPr="00E04461" w:rsidRDefault="00E04461" w:rsidP="00F4274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Вхождение в должность</w:t>
            </w:r>
          </w:p>
        </w:tc>
        <w:tc>
          <w:tcPr>
            <w:tcW w:w="1701" w:type="dxa"/>
          </w:tcPr>
          <w:p w:rsidR="005C696B" w:rsidRPr="00BE5823" w:rsidRDefault="00014520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Изучены и внедрены методы анализа планов деятельности педагога, применяемых методов обучения</w:t>
            </w:r>
          </w:p>
        </w:tc>
        <w:tc>
          <w:tcPr>
            <w:tcW w:w="1559" w:type="dxa"/>
          </w:tcPr>
          <w:p w:rsidR="005C696B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Анализ планов деятельности педагога</w:t>
            </w:r>
          </w:p>
        </w:tc>
        <w:tc>
          <w:tcPr>
            <w:tcW w:w="851" w:type="dxa"/>
          </w:tcPr>
          <w:p w:rsidR="005C696B" w:rsidRPr="00F92F48" w:rsidRDefault="005C696B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96B" w:rsidRPr="00F92F48" w:rsidRDefault="005C696B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Изучить психологические и возрастные особенности учащихся начальных классов</w:t>
            </w:r>
          </w:p>
        </w:tc>
        <w:tc>
          <w:tcPr>
            <w:tcW w:w="1134" w:type="dxa"/>
            <w:vMerge w:val="restart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Направление профессионального развития</w:t>
            </w: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Изучены психологические и возрастные особенности учащихся начальных классов, которые учитываются при подготовке к занятиям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Анализ занятий</w:t>
            </w: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Освоить эффективные подходы к планированию деятельности педагога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как </w:t>
            </w:r>
            <w:r w:rsidRPr="00BE58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BE58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-целеполагание, …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Познакомиться с успешным опытом организации внеклассной деятельности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Изучен успешный опыт организации внеклассных мероприятий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Анализ мероприятий</w:t>
            </w: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успешный опыт организации работы с родителями (в т.ч. - 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проведение родительских собраний; вовлечение их во внеурочную деятельность</w:t>
            </w:r>
            <w:proofErr w:type="gramEnd"/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наставником </w:t>
            </w:r>
            <w:proofErr w:type="spell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подготов-лены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проведены (кол-во) род</w:t>
            </w:r>
            <w:proofErr w:type="gram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обраний, 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с родителями (</w:t>
            </w:r>
            <w:r w:rsidRPr="00BE58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перечислить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Анализ родительских собраний</w:t>
            </w: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E04461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Изучить документы и НПА, регулирующие деятельность педагога (в т.ч. - эффективный контракт, Положение по оплате труда, ВСОКО, должностная инструкция и пр.)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Направление профессионального развития</w:t>
            </w: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Изучено содержание эффективного контракта педагога, положения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Освоить успешный опыт учебно-методической работы педагога (составление технологической карты урока; </w:t>
            </w:r>
            <w:proofErr w:type="spell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методрекомендацийпо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 … и пр.)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Составлены технологические карты уроков и конспекты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ехнологические карты уроков и конспекты</w:t>
            </w: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Изучить опыт участия педагогов в проектной деятельности ОО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Изучены проекты ОО по профилю деятельности педагога и выявлена роль педагога</w:t>
            </w:r>
          </w:p>
        </w:tc>
        <w:tc>
          <w:tcPr>
            <w:tcW w:w="1559" w:type="dxa"/>
          </w:tcPr>
          <w:p w:rsidR="00E04461" w:rsidRPr="00BE5823" w:rsidRDefault="00C32F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Создание проектов</w:t>
            </w: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Перенять опыт оформления документации (перечень, шаблоны и правила), сопровождаю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щей деятельность педагога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461">
              <w:rPr>
                <w:rFonts w:ascii="Times New Roman" w:hAnsi="Times New Roman" w:cs="Times New Roman"/>
                <w:sz w:val="24"/>
                <w:szCs w:val="24"/>
              </w:rPr>
              <w:t>По формату подготовлены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перечни, шаблоны, правила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E04461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успешный опыт организации профессионального развития педагога (в т.ч. - использование возможностей ресурсных центров, площадок, формы и направления </w:t>
            </w:r>
            <w:proofErr w:type="spell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Направление профессионального развития</w:t>
            </w: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изучения успешного опыта организации </w:t>
            </w:r>
            <w:proofErr w:type="spell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 в ОО выбраны формы собственного </w:t>
            </w:r>
            <w:proofErr w:type="spell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</w:t>
            </w:r>
          </w:p>
        </w:tc>
        <w:tc>
          <w:tcPr>
            <w:tcW w:w="1559" w:type="dxa"/>
          </w:tcPr>
          <w:p w:rsidR="00E04461" w:rsidRPr="00BE5823" w:rsidRDefault="00C32F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собственногопрофразвития</w:t>
            </w:r>
            <w:proofErr w:type="spellEnd"/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2F61">
              <w:rPr>
                <w:rFonts w:ascii="Times New Roman" w:hAnsi="Times New Roman" w:cs="Times New Roman"/>
                <w:sz w:val="24"/>
                <w:szCs w:val="24"/>
              </w:rPr>
              <w:t>своен алгоритм эффективного пове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дения педагога при возникновении конфликтных ситуаций в группе </w:t>
            </w:r>
            <w:proofErr w:type="spellStart"/>
            <w:proofErr w:type="gram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уча-щихся</w:t>
            </w:r>
            <w:proofErr w:type="spellEnd"/>
            <w:proofErr w:type="gram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способов их профилактики</w:t>
            </w:r>
          </w:p>
        </w:tc>
        <w:tc>
          <w:tcPr>
            <w:tcW w:w="155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04461" w:rsidTr="00BE5823">
        <w:tc>
          <w:tcPr>
            <w:tcW w:w="675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успешными практиками разработки и внедрения образовательных инноваций </w:t>
            </w:r>
            <w:r w:rsidRPr="00BE5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практику </w:t>
            </w:r>
            <w:proofErr w:type="spellStart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. деятельности</w:t>
            </w:r>
          </w:p>
        </w:tc>
        <w:tc>
          <w:tcPr>
            <w:tcW w:w="1134" w:type="dxa"/>
            <w:vMerge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4461" w:rsidRPr="00BE5823" w:rsidRDefault="00E04461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Изучена практика разработки и внедрения игр</w:t>
            </w:r>
          </w:p>
        </w:tc>
        <w:tc>
          <w:tcPr>
            <w:tcW w:w="1559" w:type="dxa"/>
          </w:tcPr>
          <w:p w:rsidR="00C32F61" w:rsidRPr="00BE5823" w:rsidRDefault="00C32F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Анализ занятий, уроков</w:t>
            </w:r>
          </w:p>
        </w:tc>
        <w:tc>
          <w:tcPr>
            <w:tcW w:w="851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461" w:rsidRPr="00F92F48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E5823" w:rsidTr="00E04461">
        <w:tc>
          <w:tcPr>
            <w:tcW w:w="675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Подготовить публикацию…/конкурсную документацию…</w:t>
            </w:r>
          </w:p>
        </w:tc>
        <w:tc>
          <w:tcPr>
            <w:tcW w:w="1134" w:type="dxa"/>
            <w:tcBorders>
              <w:top w:val="nil"/>
            </w:tcBorders>
          </w:tcPr>
          <w:p w:rsidR="00BE5823" w:rsidRPr="00BE5823" w:rsidRDefault="00E044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Обобщение опыта</w:t>
            </w:r>
          </w:p>
        </w:tc>
        <w:tc>
          <w:tcPr>
            <w:tcW w:w="1701" w:type="dxa"/>
          </w:tcPr>
          <w:p w:rsidR="00BE5823" w:rsidRPr="00BE5823" w:rsidRDefault="00BE5823" w:rsidP="00F4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823">
              <w:rPr>
                <w:rFonts w:ascii="Times New Roman" w:hAnsi="Times New Roman" w:cs="Times New Roman"/>
                <w:sz w:val="24"/>
                <w:szCs w:val="24"/>
              </w:rPr>
              <w:t>Подготовлена к публикации статья «…»</w:t>
            </w:r>
          </w:p>
        </w:tc>
        <w:tc>
          <w:tcPr>
            <w:tcW w:w="1559" w:type="dxa"/>
          </w:tcPr>
          <w:p w:rsidR="00BE5823" w:rsidRPr="00BE5823" w:rsidRDefault="00C32F61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Статья или конкурсная документация</w:t>
            </w:r>
          </w:p>
        </w:tc>
        <w:tc>
          <w:tcPr>
            <w:tcW w:w="851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5823" w:rsidRPr="00F92F48" w:rsidRDefault="00BE582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План работы куратора</w:t>
      </w:r>
    </w:p>
    <w:tbl>
      <w:tblPr>
        <w:tblStyle w:val="a4"/>
        <w:tblW w:w="9605" w:type="dxa"/>
        <w:tblLayout w:type="fixed"/>
        <w:tblLook w:val="04A0"/>
      </w:tblPr>
      <w:tblGrid>
        <w:gridCol w:w="817"/>
        <w:gridCol w:w="709"/>
        <w:gridCol w:w="1559"/>
        <w:gridCol w:w="1134"/>
        <w:gridCol w:w="1134"/>
        <w:gridCol w:w="1417"/>
        <w:gridCol w:w="1276"/>
        <w:gridCol w:w="1559"/>
      </w:tblGrid>
      <w:tr w:rsidR="00151DE9" w:rsidTr="00433A40">
        <w:tc>
          <w:tcPr>
            <w:tcW w:w="817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151DE9" w:rsidRPr="00F92F48" w:rsidRDefault="00151DE9" w:rsidP="00014520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134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417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014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433A40">
        <w:trPr>
          <w:cantSplit/>
          <w:trHeight w:val="1134"/>
        </w:trPr>
        <w:tc>
          <w:tcPr>
            <w:tcW w:w="817" w:type="dxa"/>
          </w:tcPr>
          <w:p w:rsidR="00151DE9" w:rsidRPr="00F92F48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extDirection w:val="btLr"/>
          </w:tcPr>
          <w:p w:rsidR="00151DE9" w:rsidRPr="00433A40" w:rsidRDefault="00433A40" w:rsidP="00433A40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3A4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1559" w:type="dxa"/>
          </w:tcPr>
          <w:p w:rsidR="00151DE9" w:rsidRPr="00F92F48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и актуализация базы наставников и наставляемых</w:t>
            </w:r>
          </w:p>
        </w:tc>
        <w:tc>
          <w:tcPr>
            <w:tcW w:w="1134" w:type="dxa"/>
          </w:tcPr>
          <w:p w:rsidR="00151DE9" w:rsidRPr="00F92F48" w:rsidRDefault="00433A4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азносторонняя поддержка для успешно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закрепления на месте работы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1134" w:type="dxa"/>
          </w:tcPr>
          <w:p w:rsidR="00151DE9" w:rsidRPr="00F92F48" w:rsidRDefault="00433A4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базы наставников и наставляемых</w:t>
            </w:r>
          </w:p>
        </w:tc>
        <w:tc>
          <w:tcPr>
            <w:tcW w:w="1417" w:type="dxa"/>
          </w:tcPr>
          <w:p w:rsidR="00151DE9" w:rsidRPr="00F92F48" w:rsidRDefault="00433A4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Представление базы наставников и наставляемых руководителю ОО</w:t>
            </w:r>
          </w:p>
        </w:tc>
        <w:tc>
          <w:tcPr>
            <w:tcW w:w="1276" w:type="dxa"/>
          </w:tcPr>
          <w:p w:rsidR="00151DE9" w:rsidRPr="00F92F48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31.08</w:t>
            </w:r>
          </w:p>
        </w:tc>
        <w:tc>
          <w:tcPr>
            <w:tcW w:w="1559" w:type="dxa"/>
          </w:tcPr>
          <w:p w:rsidR="00151DE9" w:rsidRPr="00F92F48" w:rsidRDefault="00151DE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433A40">
        <w:trPr>
          <w:cantSplit/>
          <w:trHeight w:val="1134"/>
        </w:trPr>
        <w:tc>
          <w:tcPr>
            <w:tcW w:w="817" w:type="dxa"/>
          </w:tcPr>
          <w:p w:rsidR="00151DE9" w:rsidRPr="00F92F48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151DE9" w:rsidRPr="00433A40" w:rsidRDefault="00433A40" w:rsidP="00433A40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3A4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1559" w:type="dxa"/>
          </w:tcPr>
          <w:p w:rsidR="00151DE9" w:rsidRPr="00F92F48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Разработка проекта ежегодной Программы наставничества ОО</w:t>
            </w:r>
          </w:p>
        </w:tc>
        <w:tc>
          <w:tcPr>
            <w:tcW w:w="1134" w:type="dxa"/>
          </w:tcPr>
          <w:p w:rsidR="00433A40" w:rsidRPr="00A2191B" w:rsidRDefault="000E3549" w:rsidP="00433A40">
            <w:pPr>
              <w:pStyle w:val="a8"/>
              <w:shd w:val="clear" w:color="auto" w:fill="FFFFFF"/>
              <w:spacing w:before="0" w:beforeAutospacing="0" w:after="0" w:afterAutospacing="0"/>
              <w:ind w:firstLine="628"/>
              <w:jc w:val="both"/>
            </w:pPr>
            <w:r>
              <w:rPr>
                <w:spacing w:val="2"/>
              </w:rPr>
              <w:t xml:space="preserve">Достижение </w:t>
            </w:r>
            <w:r w:rsidR="00433A40" w:rsidRPr="00A2191B">
              <w:rPr>
                <w:spacing w:val="2"/>
              </w:rPr>
              <w:t xml:space="preserve">результатов федеральных и региональных проектов "Современная школа", "Молодые </w:t>
            </w:r>
            <w:r>
              <w:rPr>
                <w:spacing w:val="2"/>
              </w:rPr>
              <w:t>профессионалы</w:t>
            </w:r>
            <w:r w:rsidR="00433A40" w:rsidRPr="00A2191B">
              <w:rPr>
                <w:spacing w:val="2"/>
              </w:rPr>
              <w:t>.</w:t>
            </w:r>
            <w:r w:rsidR="00433A40" w:rsidRPr="00A2191B">
              <w:t> </w:t>
            </w:r>
          </w:p>
          <w:p w:rsidR="00151DE9" w:rsidRPr="00F92F48" w:rsidRDefault="00151DE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DE9" w:rsidRPr="00F92F48" w:rsidRDefault="000E354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Проект Программы наставничества ОО</w:t>
            </w:r>
          </w:p>
        </w:tc>
        <w:tc>
          <w:tcPr>
            <w:tcW w:w="1417" w:type="dxa"/>
          </w:tcPr>
          <w:p w:rsidR="00151DE9" w:rsidRPr="00F92F48" w:rsidRDefault="000E354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Проект Программы наставничества ОО</w:t>
            </w:r>
          </w:p>
        </w:tc>
        <w:tc>
          <w:tcPr>
            <w:tcW w:w="1276" w:type="dxa"/>
          </w:tcPr>
          <w:p w:rsidR="00151DE9" w:rsidRPr="00F92F48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31.08</w:t>
            </w:r>
          </w:p>
        </w:tc>
        <w:tc>
          <w:tcPr>
            <w:tcW w:w="1559" w:type="dxa"/>
          </w:tcPr>
          <w:p w:rsidR="00151DE9" w:rsidRPr="00F92F48" w:rsidRDefault="00151DE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60A3" w:rsidTr="00E20018">
        <w:trPr>
          <w:cantSplit/>
          <w:trHeight w:val="1134"/>
        </w:trPr>
        <w:tc>
          <w:tcPr>
            <w:tcW w:w="817" w:type="dxa"/>
          </w:tcPr>
          <w:p w:rsidR="00D560A3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extDirection w:val="btLr"/>
          </w:tcPr>
          <w:p w:rsidR="00D560A3" w:rsidRPr="00E20018" w:rsidRDefault="00E20018" w:rsidP="00E20018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2001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1559" w:type="dxa"/>
          </w:tcPr>
          <w:p w:rsidR="00D560A3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проектов документов сопровождающих наставническую деятельность и представление их на утверждение руководителю ОО</w:t>
            </w:r>
          </w:p>
          <w:p w:rsidR="00987F2E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87F2E" w:rsidRPr="00F92F48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A3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CB01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Оказание методической и консультационной помощи наставникам, - в том числе в разработке и реализации индивидуального плана</w:t>
            </w:r>
          </w:p>
          <w:p w:rsidR="00987F2E" w:rsidRPr="00CB0144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87F2E" w:rsidRPr="00F92F48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A3" w:rsidRPr="00F92F48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Проект документов сопровождающих наставническую деятельность</w:t>
            </w:r>
          </w:p>
        </w:tc>
        <w:tc>
          <w:tcPr>
            <w:tcW w:w="1417" w:type="dxa"/>
          </w:tcPr>
          <w:p w:rsidR="00D560A3" w:rsidRPr="00F92F48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Представление руководителю ОО проект документов сопровождающих наставническую деятельность</w:t>
            </w:r>
          </w:p>
        </w:tc>
        <w:tc>
          <w:tcPr>
            <w:tcW w:w="1276" w:type="dxa"/>
          </w:tcPr>
          <w:p w:rsidR="00D560A3" w:rsidRPr="00F92F48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31.08</w:t>
            </w:r>
          </w:p>
        </w:tc>
        <w:tc>
          <w:tcPr>
            <w:tcW w:w="1559" w:type="dxa"/>
          </w:tcPr>
          <w:p w:rsidR="00D560A3" w:rsidRPr="00F92F48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87F2E" w:rsidRPr="00CB0144" w:rsidTr="00987F2E">
        <w:trPr>
          <w:cantSplit/>
          <w:trHeight w:val="1134"/>
        </w:trPr>
        <w:tc>
          <w:tcPr>
            <w:tcW w:w="817" w:type="dxa"/>
          </w:tcPr>
          <w:p w:rsidR="00987F2E" w:rsidRPr="00CB0144" w:rsidRDefault="00CB0144" w:rsidP="00014520">
            <w:pPr>
              <w:rPr>
                <w:rFonts w:ascii="Times New Roman" w:hAnsi="Times New Roman" w:cs="Times New Roman"/>
              </w:rPr>
            </w:pPr>
            <w:r w:rsidRPr="00CB0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extDirection w:val="btLr"/>
          </w:tcPr>
          <w:p w:rsidR="00987F2E" w:rsidRPr="00CB0144" w:rsidRDefault="00987F2E" w:rsidP="00987F2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B0144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1559" w:type="dxa"/>
          </w:tcPr>
          <w:p w:rsidR="00987F2E" w:rsidRPr="00CB0144" w:rsidRDefault="00987F2E" w:rsidP="00014520">
            <w:pPr>
              <w:rPr>
                <w:rFonts w:ascii="Times New Roman" w:hAnsi="Times New Roman" w:cs="Times New Roman"/>
              </w:rPr>
            </w:pPr>
            <w:r w:rsidRPr="00CB0144">
              <w:rPr>
                <w:rFonts w:ascii="Times New Roman" w:hAnsi="Times New Roman" w:cs="Times New Roman"/>
              </w:rPr>
              <w:t>Организация и контроль мероприятий в рамках утвержденной Программы наставничества</w:t>
            </w:r>
          </w:p>
        </w:tc>
        <w:tc>
          <w:tcPr>
            <w:tcW w:w="1134" w:type="dxa"/>
          </w:tcPr>
          <w:p w:rsidR="00987F2E" w:rsidRPr="00CB0144" w:rsidRDefault="00987F2E" w:rsidP="00014520">
            <w:pPr>
              <w:rPr>
                <w:rFonts w:ascii="Times New Roman" w:hAnsi="Times New Roman" w:cs="Times New Roman"/>
              </w:rPr>
            </w:pPr>
            <w:r w:rsidRPr="00CB0144">
              <w:rPr>
                <w:rFonts w:ascii="Times New Roman" w:hAnsi="Times New Roman" w:cs="Times New Roman"/>
              </w:rPr>
              <w:t>Обеспечение качества, результативности и своевременности</w:t>
            </w:r>
          </w:p>
        </w:tc>
        <w:tc>
          <w:tcPr>
            <w:tcW w:w="1134" w:type="dxa"/>
          </w:tcPr>
          <w:p w:rsidR="00987F2E" w:rsidRPr="00CB0144" w:rsidRDefault="00987F2E" w:rsidP="00014520">
            <w:pPr>
              <w:rPr>
                <w:rFonts w:ascii="Times New Roman" w:hAnsi="Times New Roman" w:cs="Times New Roman"/>
              </w:rPr>
            </w:pPr>
            <w:r w:rsidRPr="00CB0144">
              <w:rPr>
                <w:rFonts w:ascii="Times New Roman" w:hAnsi="Times New Roman" w:cs="Times New Roman"/>
              </w:rPr>
              <w:t xml:space="preserve">Измеримое улучшение личных показателей эффективности педагогов и сотрудников школы, связанное с развитием гибких навыков и </w:t>
            </w:r>
            <w:proofErr w:type="spellStart"/>
            <w:r w:rsidRPr="00CB0144">
              <w:rPr>
                <w:rFonts w:ascii="Times New Roman" w:hAnsi="Times New Roman" w:cs="Times New Roman"/>
              </w:rPr>
              <w:t>метакомпетенций</w:t>
            </w:r>
            <w:proofErr w:type="spellEnd"/>
            <w:r w:rsidRPr="00CB0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87F2E" w:rsidRPr="00CB0144" w:rsidRDefault="00987F2E" w:rsidP="00014520">
            <w:pPr>
              <w:rPr>
                <w:rFonts w:ascii="Times New Roman" w:hAnsi="Times New Roman" w:cs="Times New Roman"/>
              </w:rPr>
            </w:pPr>
            <w:r w:rsidRPr="00CB0144">
              <w:rPr>
                <w:rFonts w:ascii="Times New Roman" w:hAnsi="Times New Roman" w:cs="Times New Roman"/>
              </w:rPr>
              <w:t>Аналитическая справка</w:t>
            </w:r>
          </w:p>
        </w:tc>
        <w:tc>
          <w:tcPr>
            <w:tcW w:w="1276" w:type="dxa"/>
          </w:tcPr>
          <w:p w:rsidR="00987F2E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987F2E" w:rsidRPr="00CB0144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60A3" w:rsidRPr="00CB0144" w:rsidTr="00987F2E">
        <w:trPr>
          <w:cantSplit/>
          <w:trHeight w:val="1134"/>
        </w:trPr>
        <w:tc>
          <w:tcPr>
            <w:tcW w:w="817" w:type="dxa"/>
          </w:tcPr>
          <w:p w:rsidR="00D560A3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extDirection w:val="btLr"/>
          </w:tcPr>
          <w:p w:rsidR="00D560A3" w:rsidRPr="00CB0144" w:rsidRDefault="00987F2E" w:rsidP="00987F2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1559" w:type="dxa"/>
          </w:tcPr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</w:t>
            </w:r>
            <w:proofErr w:type="gramStart"/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своевременной</w:t>
            </w:r>
            <w:proofErr w:type="gramEnd"/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информационной, методической и консультационной</w:t>
            </w:r>
          </w:p>
          <w:p w:rsidR="00D560A3" w:rsidRPr="00CB0144" w:rsidRDefault="00D560A3" w:rsidP="00D560A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поддержки участникам наставнической деятельности</w:t>
            </w:r>
          </w:p>
        </w:tc>
        <w:tc>
          <w:tcPr>
            <w:tcW w:w="1134" w:type="dxa"/>
          </w:tcPr>
          <w:p w:rsidR="00D560A3" w:rsidRPr="00CB0144" w:rsidRDefault="00E20018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Оказание информационной и методической помощи</w:t>
            </w:r>
          </w:p>
        </w:tc>
        <w:tc>
          <w:tcPr>
            <w:tcW w:w="1134" w:type="dxa"/>
          </w:tcPr>
          <w:p w:rsidR="00D560A3" w:rsidRPr="00974EEA" w:rsidRDefault="00974EEA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Выявле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ния эффективности работы 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наставников.</w:t>
            </w:r>
          </w:p>
        </w:tc>
        <w:tc>
          <w:tcPr>
            <w:tcW w:w="1417" w:type="dxa"/>
          </w:tcPr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0A3" w:rsidRPr="00CB0144" w:rsidRDefault="00433A4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60A3" w:rsidRPr="00CB0144" w:rsidTr="00CB0144">
        <w:trPr>
          <w:cantSplit/>
          <w:trHeight w:val="1134"/>
        </w:trPr>
        <w:tc>
          <w:tcPr>
            <w:tcW w:w="817" w:type="dxa"/>
          </w:tcPr>
          <w:p w:rsidR="00D560A3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extDirection w:val="btLr"/>
          </w:tcPr>
          <w:p w:rsidR="00D560A3" w:rsidRPr="00CB0144" w:rsidRDefault="00CB0144" w:rsidP="00CB0144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1559" w:type="dxa"/>
          </w:tcPr>
          <w:p w:rsidR="00D560A3" w:rsidRPr="00CB0144" w:rsidRDefault="00433A40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560A3"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ониторинг и оценка качества реализованных </w:t>
            </w:r>
            <w:r w:rsidR="00987F2E"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 наставничества </w:t>
            </w:r>
          </w:p>
          <w:p w:rsidR="00D560A3" w:rsidRPr="00CB0144" w:rsidRDefault="00D560A3" w:rsidP="00D560A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A3" w:rsidRPr="00CB0144" w:rsidRDefault="00974EEA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Оценка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качества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реализуемой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программы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наставничества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560A3" w:rsidRPr="00CB0144" w:rsidRDefault="00974EEA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Оценка эффективности и полезности Программ как инструмента</w:t>
            </w:r>
          </w:p>
        </w:tc>
        <w:tc>
          <w:tcPr>
            <w:tcW w:w="1417" w:type="dxa"/>
          </w:tcPr>
          <w:p w:rsidR="00D560A3" w:rsidRPr="00CB0144" w:rsidRDefault="000E354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SWOT-анализ в разрезе осуществленных форм наставничества</w:t>
            </w:r>
          </w:p>
        </w:tc>
        <w:tc>
          <w:tcPr>
            <w:tcW w:w="1276" w:type="dxa"/>
          </w:tcPr>
          <w:p w:rsidR="00D560A3" w:rsidRPr="00CB0144" w:rsidRDefault="00974EEA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60A3" w:rsidRPr="00CB0144" w:rsidTr="00CB0144">
        <w:trPr>
          <w:cantSplit/>
          <w:trHeight w:val="1134"/>
        </w:trPr>
        <w:tc>
          <w:tcPr>
            <w:tcW w:w="817" w:type="dxa"/>
          </w:tcPr>
          <w:p w:rsidR="00D560A3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extDirection w:val="btLr"/>
          </w:tcPr>
          <w:p w:rsidR="00D560A3" w:rsidRPr="00CB0144" w:rsidRDefault="00CB0144" w:rsidP="00CB0144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1559" w:type="dxa"/>
          </w:tcPr>
          <w:p w:rsidR="00D560A3" w:rsidRPr="00CB0144" w:rsidRDefault="00433A40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560A3"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</w:t>
            </w:r>
          </w:p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</w:p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</w:t>
            </w:r>
          </w:p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</w:p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  <w:p w:rsidR="00D560A3" w:rsidRPr="00CB0144" w:rsidRDefault="00D560A3" w:rsidP="000E35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 и принципам Целевой модели на основе </w:t>
            </w:r>
          </w:p>
        </w:tc>
        <w:tc>
          <w:tcPr>
            <w:tcW w:w="1134" w:type="dxa"/>
          </w:tcPr>
          <w:p w:rsidR="00D560A3" w:rsidRPr="00CB0144" w:rsidRDefault="007839A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Оценка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качества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реализуемой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программы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наставничества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560A3" w:rsidRPr="00CB0144" w:rsidRDefault="00974EEA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Выявить сильные и слабые стороны Программы наставничества</w:t>
            </w:r>
          </w:p>
        </w:tc>
        <w:tc>
          <w:tcPr>
            <w:tcW w:w="1417" w:type="dxa"/>
          </w:tcPr>
          <w:p w:rsidR="00D560A3" w:rsidRPr="00CB0144" w:rsidRDefault="000E354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Анкеты куратора</w:t>
            </w:r>
          </w:p>
        </w:tc>
        <w:tc>
          <w:tcPr>
            <w:tcW w:w="1276" w:type="dxa"/>
          </w:tcPr>
          <w:p w:rsidR="00D560A3" w:rsidRPr="00CB0144" w:rsidRDefault="00DE4CF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60A3" w:rsidRPr="00CB0144" w:rsidTr="00CB0144">
        <w:trPr>
          <w:cantSplit/>
          <w:trHeight w:val="1134"/>
        </w:trPr>
        <w:tc>
          <w:tcPr>
            <w:tcW w:w="817" w:type="dxa"/>
          </w:tcPr>
          <w:p w:rsidR="00D560A3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extDirection w:val="btLr"/>
          </w:tcPr>
          <w:p w:rsidR="00D560A3" w:rsidRPr="00CB0144" w:rsidRDefault="00CB0144" w:rsidP="00CB0144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1559" w:type="dxa"/>
          </w:tcPr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Своевременный сбор данных по оценке эффективности внедрения Целевой</w:t>
            </w:r>
          </w:p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по запросам Управления образования</w:t>
            </w:r>
          </w:p>
        </w:tc>
        <w:tc>
          <w:tcPr>
            <w:tcW w:w="1134" w:type="dxa"/>
          </w:tcPr>
          <w:p w:rsidR="00D560A3" w:rsidRPr="00CB0144" w:rsidRDefault="007839A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Оценка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качества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реализуемой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программы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наставничества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560A3" w:rsidRPr="00CB0144" w:rsidRDefault="007839A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Выявить возможности Программы наставничества как инструмента</w:t>
            </w:r>
          </w:p>
        </w:tc>
        <w:tc>
          <w:tcPr>
            <w:tcW w:w="1417" w:type="dxa"/>
          </w:tcPr>
          <w:p w:rsidR="00D560A3" w:rsidRPr="00CB0144" w:rsidRDefault="00E20018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Отчет по запросам Управления</w:t>
            </w:r>
          </w:p>
        </w:tc>
        <w:tc>
          <w:tcPr>
            <w:tcW w:w="1276" w:type="dxa"/>
          </w:tcPr>
          <w:p w:rsidR="00D560A3" w:rsidRPr="00CB0144" w:rsidRDefault="00DE4CF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запросу Управления</w:t>
            </w:r>
          </w:p>
        </w:tc>
        <w:tc>
          <w:tcPr>
            <w:tcW w:w="1559" w:type="dxa"/>
          </w:tcPr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60A3" w:rsidRPr="00CB0144" w:rsidTr="00CB0144">
        <w:trPr>
          <w:cantSplit/>
          <w:trHeight w:val="1134"/>
        </w:trPr>
        <w:tc>
          <w:tcPr>
            <w:tcW w:w="817" w:type="dxa"/>
          </w:tcPr>
          <w:p w:rsidR="00D560A3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extDirection w:val="btLr"/>
          </w:tcPr>
          <w:p w:rsidR="00D560A3" w:rsidRPr="00CB0144" w:rsidRDefault="00CB0144" w:rsidP="00CB0144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1559" w:type="dxa"/>
          </w:tcPr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обратной связи от участников Программы наставничества и иных</w:t>
            </w:r>
          </w:p>
          <w:p w:rsidR="00D560A3" w:rsidRPr="00CB0144" w:rsidRDefault="00D560A3" w:rsidP="00987F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причастных к ее </w:t>
            </w:r>
            <w:r w:rsidR="00987F2E"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лиц </w:t>
            </w:r>
          </w:p>
        </w:tc>
        <w:tc>
          <w:tcPr>
            <w:tcW w:w="1134" w:type="dxa"/>
          </w:tcPr>
          <w:p w:rsidR="00D560A3" w:rsidRPr="00CB0144" w:rsidRDefault="007839A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Оценка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качества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реализуемой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программы</w:t>
            </w:r>
            <w:r w:rsidRPr="00974E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74E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наставничества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D560A3" w:rsidRPr="00CB0144" w:rsidRDefault="007839A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Выявить возможности Программы наставничества как инструмента</w:t>
            </w:r>
          </w:p>
        </w:tc>
        <w:tc>
          <w:tcPr>
            <w:tcW w:w="1417" w:type="dxa"/>
          </w:tcPr>
          <w:p w:rsidR="00987F2E" w:rsidRPr="00CB0144" w:rsidRDefault="00987F2E" w:rsidP="00987F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Опросы, анкетирование, обработка</w:t>
            </w:r>
          </w:p>
          <w:p w:rsidR="00987F2E" w:rsidRPr="00CB0144" w:rsidRDefault="00987F2E" w:rsidP="00987F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полученных результатов</w:t>
            </w:r>
          </w:p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0A3" w:rsidRPr="00CB0144" w:rsidRDefault="00DE4CF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560A3" w:rsidRPr="00CB0144" w:rsidTr="00987F2E">
        <w:trPr>
          <w:cantSplit/>
          <w:trHeight w:val="1134"/>
        </w:trPr>
        <w:tc>
          <w:tcPr>
            <w:tcW w:w="817" w:type="dxa"/>
          </w:tcPr>
          <w:p w:rsidR="00D560A3" w:rsidRPr="00CB0144" w:rsidRDefault="00CB0144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extDirection w:val="btLr"/>
          </w:tcPr>
          <w:p w:rsidR="00D560A3" w:rsidRPr="00CB0144" w:rsidRDefault="00CB0144" w:rsidP="00987F2E">
            <w:pPr>
              <w:ind w:left="113" w:right="113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Май </w:t>
            </w:r>
          </w:p>
        </w:tc>
        <w:tc>
          <w:tcPr>
            <w:tcW w:w="1559" w:type="dxa"/>
          </w:tcPr>
          <w:p w:rsidR="00433A40" w:rsidRPr="00CB0144" w:rsidRDefault="00433A40" w:rsidP="00433A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Анализ, обобщение положительного опыта осуществления </w:t>
            </w:r>
            <w:proofErr w:type="gramStart"/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gramEnd"/>
          </w:p>
          <w:p w:rsidR="00433A40" w:rsidRPr="00CB0144" w:rsidRDefault="00433A40" w:rsidP="00CB01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B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в ОО и участие в его распространении</w:t>
            </w:r>
            <w:r w:rsidRPr="00CB014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D560A3" w:rsidRPr="00CB0144" w:rsidRDefault="00D560A3" w:rsidP="00D560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A3" w:rsidRPr="00CB0144" w:rsidRDefault="00DE4CF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Распространения передового опыта</w:t>
            </w:r>
          </w:p>
        </w:tc>
        <w:tc>
          <w:tcPr>
            <w:tcW w:w="1134" w:type="dxa"/>
          </w:tcPr>
          <w:p w:rsidR="00D560A3" w:rsidRPr="00CB0144" w:rsidRDefault="007839A9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собственных профессиональных работ молодого специалиста</w:t>
            </w:r>
          </w:p>
        </w:tc>
        <w:tc>
          <w:tcPr>
            <w:tcW w:w="1417" w:type="dxa"/>
          </w:tcPr>
          <w:p w:rsidR="00D560A3" w:rsidRPr="00CB0144" w:rsidRDefault="00987F2E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B01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Отчет на педсовете</w:t>
            </w:r>
          </w:p>
        </w:tc>
        <w:tc>
          <w:tcPr>
            <w:tcW w:w="1276" w:type="dxa"/>
          </w:tcPr>
          <w:p w:rsidR="00D560A3" w:rsidRPr="00CB0144" w:rsidRDefault="00DE4CF0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</w:tcPr>
          <w:p w:rsidR="00D560A3" w:rsidRPr="00CB0144" w:rsidRDefault="00D560A3" w:rsidP="000145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2"/>
        <w:gridCol w:w="1799"/>
        <w:gridCol w:w="6"/>
        <w:gridCol w:w="1781"/>
        <w:gridCol w:w="4337"/>
      </w:tblGrid>
      <w:tr w:rsidR="003639AA" w:rsidRPr="00CB0144" w:rsidTr="00433A40"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39AA" w:rsidRPr="00CB0144" w:rsidRDefault="003639AA" w:rsidP="00433A40">
            <w:pPr>
              <w:rPr>
                <w:rFonts w:ascii="Times New Roman" w:eastAsia="Times New Roman" w:hAnsi="Times New Roman" w:cs="Times New Roman"/>
                <w:color w:val="000000"/>
                <w:sz w:val="1"/>
                <w:szCs w:val="21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39AA" w:rsidRPr="00CB0144" w:rsidRDefault="003639AA" w:rsidP="0036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39AA" w:rsidRPr="00CB0144" w:rsidRDefault="003639AA" w:rsidP="0036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1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39AA" w:rsidRPr="00CB0144" w:rsidRDefault="003639AA" w:rsidP="0036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1"/>
              </w:rPr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39AA" w:rsidRPr="00CB0144" w:rsidRDefault="003639AA" w:rsidP="00363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1"/>
              </w:rPr>
            </w:pPr>
          </w:p>
        </w:tc>
      </w:tr>
    </w:tbl>
    <w:p w:rsidR="003639AA" w:rsidRPr="00CB0144" w:rsidRDefault="003639AA" w:rsidP="003639AA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B014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2B785A" w:rsidP="00C33B04">
      <w:pPr>
        <w:spacing w:after="0" w:line="240" w:lineRule="auto"/>
        <w:ind w:firstLine="709"/>
        <w:jc w:val="both"/>
        <w:rPr>
          <w:noProof/>
        </w:rPr>
      </w:pPr>
    </w:p>
    <w:p w:rsidR="002B785A" w:rsidRDefault="00CA72C0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34075" cy="3514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C0" w:rsidRDefault="00CA72C0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924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415F" w:rsidRDefault="00D9415F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785A" w:rsidRPr="00D9415F" w:rsidRDefault="002B785A" w:rsidP="00D9415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2B785A" w:rsidRPr="00D9415F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E1206"/>
    <w:multiLevelType w:val="hybridMultilevel"/>
    <w:tmpl w:val="8B6655F8"/>
    <w:lvl w:ilvl="0" w:tplc="7D7A4C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B964D8"/>
    <w:multiLevelType w:val="hybridMultilevel"/>
    <w:tmpl w:val="EE2C9152"/>
    <w:lvl w:ilvl="0" w:tplc="433EE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6F1BA0"/>
    <w:multiLevelType w:val="hybridMultilevel"/>
    <w:tmpl w:val="D4AC88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10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6228"/>
    <w:rsid w:val="00014520"/>
    <w:rsid w:val="00073461"/>
    <w:rsid w:val="00095049"/>
    <w:rsid w:val="000A36BC"/>
    <w:rsid w:val="000B4ACD"/>
    <w:rsid w:val="000E3549"/>
    <w:rsid w:val="00151DE9"/>
    <w:rsid w:val="00156D13"/>
    <w:rsid w:val="001677F8"/>
    <w:rsid w:val="002536AE"/>
    <w:rsid w:val="002B785A"/>
    <w:rsid w:val="002E6595"/>
    <w:rsid w:val="0031308D"/>
    <w:rsid w:val="00314324"/>
    <w:rsid w:val="003220FE"/>
    <w:rsid w:val="003261A4"/>
    <w:rsid w:val="003639AA"/>
    <w:rsid w:val="00372E75"/>
    <w:rsid w:val="00383045"/>
    <w:rsid w:val="00383945"/>
    <w:rsid w:val="00400BE1"/>
    <w:rsid w:val="00433A40"/>
    <w:rsid w:val="004673F5"/>
    <w:rsid w:val="004C19BD"/>
    <w:rsid w:val="005332AD"/>
    <w:rsid w:val="0058416D"/>
    <w:rsid w:val="00592D2F"/>
    <w:rsid w:val="00596228"/>
    <w:rsid w:val="005C41C7"/>
    <w:rsid w:val="005C696B"/>
    <w:rsid w:val="00674B75"/>
    <w:rsid w:val="006A1A93"/>
    <w:rsid w:val="006B3043"/>
    <w:rsid w:val="006E3C12"/>
    <w:rsid w:val="007607DA"/>
    <w:rsid w:val="00762164"/>
    <w:rsid w:val="007839A9"/>
    <w:rsid w:val="00785A3B"/>
    <w:rsid w:val="007A08BA"/>
    <w:rsid w:val="00847019"/>
    <w:rsid w:val="008D0591"/>
    <w:rsid w:val="008E7C6F"/>
    <w:rsid w:val="008F2454"/>
    <w:rsid w:val="00974EEA"/>
    <w:rsid w:val="00987F2E"/>
    <w:rsid w:val="009900C8"/>
    <w:rsid w:val="009A0982"/>
    <w:rsid w:val="009A1130"/>
    <w:rsid w:val="009C55F0"/>
    <w:rsid w:val="00A61F8B"/>
    <w:rsid w:val="00A67587"/>
    <w:rsid w:val="00AD1561"/>
    <w:rsid w:val="00AD1BB4"/>
    <w:rsid w:val="00AD66E1"/>
    <w:rsid w:val="00AD79B1"/>
    <w:rsid w:val="00AE7067"/>
    <w:rsid w:val="00B02867"/>
    <w:rsid w:val="00B36B3A"/>
    <w:rsid w:val="00B94953"/>
    <w:rsid w:val="00BC2F20"/>
    <w:rsid w:val="00BC75F0"/>
    <w:rsid w:val="00BE5823"/>
    <w:rsid w:val="00BE6B89"/>
    <w:rsid w:val="00C0014B"/>
    <w:rsid w:val="00C0696D"/>
    <w:rsid w:val="00C11218"/>
    <w:rsid w:val="00C22ABE"/>
    <w:rsid w:val="00C32F61"/>
    <w:rsid w:val="00C33B04"/>
    <w:rsid w:val="00C83DE1"/>
    <w:rsid w:val="00CA72C0"/>
    <w:rsid w:val="00CB0144"/>
    <w:rsid w:val="00D560A3"/>
    <w:rsid w:val="00D71A98"/>
    <w:rsid w:val="00D760D1"/>
    <w:rsid w:val="00D9415F"/>
    <w:rsid w:val="00D9785F"/>
    <w:rsid w:val="00DB7C17"/>
    <w:rsid w:val="00DC26E7"/>
    <w:rsid w:val="00DE4CF0"/>
    <w:rsid w:val="00E04461"/>
    <w:rsid w:val="00E20018"/>
    <w:rsid w:val="00E2457C"/>
    <w:rsid w:val="00E5490F"/>
    <w:rsid w:val="00E6254D"/>
    <w:rsid w:val="00E644AE"/>
    <w:rsid w:val="00E80730"/>
    <w:rsid w:val="00E928D0"/>
    <w:rsid w:val="00F4274D"/>
    <w:rsid w:val="00F6279E"/>
    <w:rsid w:val="00F92F48"/>
    <w:rsid w:val="00FB11D8"/>
    <w:rsid w:val="00FC2FC2"/>
    <w:rsid w:val="00FC6CC5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4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 Spacing"/>
    <w:uiPriority w:val="1"/>
    <w:qFormat/>
    <w:rsid w:val="00156D13"/>
    <w:pPr>
      <w:spacing w:after="0" w:line="240" w:lineRule="auto"/>
    </w:pPr>
    <w:rPr>
      <w:lang w:eastAsia="en-US"/>
    </w:rPr>
  </w:style>
  <w:style w:type="paragraph" w:styleId="a8">
    <w:name w:val="Normal (Web)"/>
    <w:basedOn w:val="a"/>
    <w:uiPriority w:val="99"/>
    <w:unhideWhenUsed/>
    <w:rsid w:val="0043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54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4BDE-8617-4DED-B2F4-3F0A2940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23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Наука-мать</cp:lastModifiedBy>
  <cp:revision>16</cp:revision>
  <cp:lastPrinted>2021-08-19T01:14:00Z</cp:lastPrinted>
  <dcterms:created xsi:type="dcterms:W3CDTF">2021-06-17T07:11:00Z</dcterms:created>
  <dcterms:modified xsi:type="dcterms:W3CDTF">2021-08-19T08:39:00Z</dcterms:modified>
</cp:coreProperties>
</file>