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FD6FC" w14:textId="77777777" w:rsidR="00AC7D7A" w:rsidRPr="00F84EA7" w:rsidRDefault="00AC7D7A" w:rsidP="00AC7D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EA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F875877" w14:textId="77777777" w:rsidR="00AC7D7A" w:rsidRPr="00F84EA7" w:rsidRDefault="00AC7D7A" w:rsidP="00AC7D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EA7">
        <w:rPr>
          <w:rFonts w:ascii="Times New Roman" w:hAnsi="Times New Roman" w:cs="Times New Roman"/>
          <w:sz w:val="28"/>
          <w:szCs w:val="28"/>
        </w:rPr>
        <w:t>Средняя общеобразовательная школа села Большие Санники</w:t>
      </w:r>
    </w:p>
    <w:p w14:paraId="16599BAF" w14:textId="77777777" w:rsidR="00AC7D7A" w:rsidRPr="00F84EA7" w:rsidRDefault="00AC7D7A" w:rsidP="00AC7D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4EA7">
        <w:rPr>
          <w:rFonts w:ascii="Times New Roman" w:hAnsi="Times New Roman" w:cs="Times New Roman"/>
          <w:sz w:val="28"/>
          <w:szCs w:val="28"/>
        </w:rPr>
        <w:t>Санниковского</w:t>
      </w:r>
      <w:proofErr w:type="spellEnd"/>
      <w:r w:rsidRPr="00F84E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6B642DF" w14:textId="77777777" w:rsidR="00AC7D7A" w:rsidRPr="00F84EA7" w:rsidRDefault="00AC7D7A" w:rsidP="00AC7D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4EA7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F84EA7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14:paraId="45DB7FC0" w14:textId="77777777"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14:paraId="4BB70664" w14:textId="77777777"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14:paraId="2B55AE98" w14:textId="10C0B39B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ПЛАН РАБОТЫ</w:t>
      </w:r>
    </w:p>
    <w:p w14:paraId="1117D1BE" w14:textId="77777777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школьного методического объединения</w:t>
      </w:r>
    </w:p>
    <w:p w14:paraId="59D6154D" w14:textId="77777777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44"/>
          <w:lang w:eastAsia="ru-RU"/>
        </w:rPr>
        <w:t>учителей русского языка и литературы</w:t>
      </w:r>
    </w:p>
    <w:p w14:paraId="04FC1C6B" w14:textId="2880C636" w:rsidR="007A6F4A" w:rsidRPr="00A80C9C" w:rsidRDefault="00ED5A76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на 2021-2022</w:t>
      </w:r>
      <w:r w:rsidR="007A6F4A" w:rsidRPr="00A80C9C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учебный год</w:t>
      </w:r>
    </w:p>
    <w:p w14:paraId="56DAE87F" w14:textId="77777777"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162FBF" w14:textId="77777777"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14:paraId="19328389" w14:textId="77777777" w:rsidR="007A6F4A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14:paraId="119EAC5A" w14:textId="77777777" w:rsidR="00ED5A76" w:rsidRPr="00A80C9C" w:rsidRDefault="00ED5A76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14:paraId="41ECEDBF" w14:textId="77777777"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14:paraId="39697D19" w14:textId="77777777" w:rsidR="007A6F4A" w:rsidRPr="00A80C9C" w:rsidRDefault="007A6F4A" w:rsidP="007A6F4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14:paraId="1EF0F137" w14:textId="66F9F021"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lang w:eastAsia="ru-RU"/>
        </w:rPr>
        <w:t xml:space="preserve">Руководитель: </w:t>
      </w:r>
      <w:proofErr w:type="spellStart"/>
      <w:r w:rsidR="00AC7D7A">
        <w:rPr>
          <w:rFonts w:ascii="Times New Roman" w:eastAsia="Times New Roman" w:hAnsi="Times New Roman" w:cs="Times New Roman"/>
          <w:sz w:val="28"/>
          <w:lang w:eastAsia="ru-RU"/>
        </w:rPr>
        <w:t>Балданжамсоева</w:t>
      </w:r>
      <w:proofErr w:type="spellEnd"/>
      <w:r w:rsidR="00AC7D7A">
        <w:rPr>
          <w:rFonts w:ascii="Times New Roman" w:eastAsia="Times New Roman" w:hAnsi="Times New Roman" w:cs="Times New Roman"/>
          <w:sz w:val="28"/>
          <w:lang w:eastAsia="ru-RU"/>
        </w:rPr>
        <w:t xml:space="preserve"> Д.Д.</w:t>
      </w:r>
    </w:p>
    <w:p w14:paraId="1C628940" w14:textId="77777777"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0B380D8E" w14:textId="77777777"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24CD5800" w14:textId="77777777" w:rsidR="007A6F4A" w:rsidRDefault="007A6F4A" w:rsidP="00AC7D7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45D5421" w14:textId="338AC392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</w:t>
      </w:r>
      <w:r w:rsidR="00AC7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ДЕЯТЕЛЬНОСТИ ШМО НА 2021-2022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2B713634" w14:textId="77777777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3935EB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ШМО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14:paraId="7AD647B8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14:paraId="098A4566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ШМО:</w:t>
      </w:r>
    </w:p>
    <w:p w14:paraId="18950EBB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Концентрирование основных сил ШМО в направлении повышения качества обучения, воспитания и развития школьников.</w:t>
      </w:r>
    </w:p>
    <w:p w14:paraId="2962EA0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ШМО гуманитарного цикла</w:t>
      </w:r>
    </w:p>
    <w:p w14:paraId="52B832E8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14:paraId="7F85C27F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Сосредоточить основные усилия ШМО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14:paraId="498388A2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гуманитарного образования: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гуманитарного знания, формирование умений.</w:t>
      </w:r>
    </w:p>
    <w:p w14:paraId="561D8A7D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Задачи гуманитарного образования:</w:t>
      </w:r>
    </w:p>
    <w:p w14:paraId="4656BCDE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1.Формирование основ гуманитарного мышления:</w:t>
      </w:r>
    </w:p>
    <w:p w14:paraId="08987A3A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развитие интеллектуально-эвристических способностей,</w:t>
      </w:r>
    </w:p>
    <w:p w14:paraId="5C95B3EC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развитие мыслительных и поведенческих стратегий и компетенций, </w:t>
      </w:r>
    </w:p>
    <w:p w14:paraId="76244F0E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обучение ремеслу историка, литератора, ритора, лингвиста и т.д.</w:t>
      </w:r>
    </w:p>
    <w:p w14:paraId="69F9C29F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Развитие школьника, как субъекта коммуникации:</w:t>
      </w:r>
    </w:p>
    <w:p w14:paraId="2DAC3564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создание условий коммуникативного события в процессе обучения.</w:t>
      </w:r>
    </w:p>
    <w:p w14:paraId="4288F8D2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З. Предоставление школьнику реальной возможности самовоспитания</w:t>
      </w:r>
    </w:p>
    <w:p w14:paraId="1BBE72AC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за счет направленной систематизации знаний через систему заключительных уроков по каждой дисциплине,</w:t>
      </w:r>
    </w:p>
    <w:p w14:paraId="7441F6EA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внедрение в практику работы ШМО индивидуально-дифференцированного подхода обучения и воспитания,</w:t>
      </w:r>
    </w:p>
    <w:p w14:paraId="21AA6552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Образовательная деятельность ШМО гуманитарного цикла не противоречит принципам гуманитарного образования:</w:t>
      </w:r>
    </w:p>
    <w:p w14:paraId="20FDCD70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14:paraId="43BF029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14:paraId="11D2A6C9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14:paraId="59551747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14:paraId="306AE9B8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Для успешной работы в реализации научно-методической темы ШМО гуманитарного цикла учителя используют принципы воспитания творческих способностей личности:</w:t>
      </w:r>
    </w:p>
    <w:p w14:paraId="1094F30A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управления индивидуальной работы и коллективной,</w:t>
      </w:r>
    </w:p>
    <w:p w14:paraId="3D3C8D24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управления и самоуправления,</w:t>
      </w:r>
    </w:p>
    <w:p w14:paraId="56FF74FE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репродукции и проблемных методов,</w:t>
      </w:r>
    </w:p>
    <w:p w14:paraId="21382917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и оптимального сочетания рационального и эмоционального,</w:t>
      </w:r>
    </w:p>
    <w:p w14:paraId="028D11A7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оптимальной трудности и проблемности, организуемой деятельности учащихся,</w:t>
      </w:r>
    </w:p>
    <w:p w14:paraId="78EAF347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новизны и разнообразия деятельности учащихся,</w:t>
      </w:r>
    </w:p>
    <w:p w14:paraId="6883F32A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единства образования, развития и воспитания,</w:t>
      </w:r>
    </w:p>
    <w:p w14:paraId="2914734B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сотрудничества ученика и учителя, оптимизма веры в силы и способности ученика,</w:t>
      </w:r>
    </w:p>
    <w:p w14:paraId="1097C058" w14:textId="77777777" w:rsidR="007A6F4A" w:rsidRPr="00A80C9C" w:rsidRDefault="007A6F4A" w:rsidP="007A6F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поощрения успеха и доброжелательной критики недостатков.</w:t>
      </w:r>
    </w:p>
    <w:p w14:paraId="28BA9702" w14:textId="77777777"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не первый год ШМО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учащихся в условиях информатизации системы образования.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193FF38F" w14:textId="77777777"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– содействие повышению качества образования в условиях информатизации системы образования. </w:t>
      </w:r>
    </w:p>
    <w:p w14:paraId="456F6188" w14:textId="77777777" w:rsidR="007A6F4A" w:rsidRPr="00A80C9C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ИКТ- компетентности (профессиональный уровень).</w:t>
      </w:r>
    </w:p>
    <w:p w14:paraId="5CFD7B2B" w14:textId="77777777" w:rsidR="007A6F4A" w:rsidRPr="00A80C9C" w:rsidRDefault="007A6F4A" w:rsidP="007A6F4A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036AF585" w14:textId="77777777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14:paraId="39599B1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«Профессиональная компетентность учителей русского языка и литературы как основной фактор повышения качества образовательного процесса».</w:t>
      </w:r>
    </w:p>
    <w:p w14:paraId="3D9F04BD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ШМО:</w:t>
      </w:r>
    </w:p>
    <w:p w14:paraId="1885A286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учащимися;</w:t>
      </w:r>
    </w:p>
    <w:p w14:paraId="59B8BCAE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на уроках гуманитарного цикла гражданской идентичности;</w:t>
      </w:r>
    </w:p>
    <w:p w14:paraId="1F2B3C6D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14:paraId="58B9D393" w14:textId="77777777" w:rsidR="007A6F4A" w:rsidRPr="00A80C9C" w:rsidRDefault="007A6F4A" w:rsidP="00ED5A76">
      <w:pPr>
        <w:numPr>
          <w:ilvl w:val="0"/>
          <w:numId w:val="1"/>
        </w:numPr>
        <w:spacing w:before="100" w:after="100" w:line="240" w:lineRule="auto"/>
        <w:ind w:left="-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14:paraId="6BF68E29" w14:textId="77777777" w:rsidR="007A6F4A" w:rsidRPr="00A80C9C" w:rsidRDefault="007A6F4A" w:rsidP="00ED5A76">
      <w:pPr>
        <w:numPr>
          <w:ilvl w:val="0"/>
          <w:numId w:val="1"/>
        </w:numPr>
        <w:spacing w:before="100" w:after="100" w:line="240" w:lineRule="auto"/>
        <w:ind w:left="-28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14:paraId="6CB899FA" w14:textId="77777777" w:rsidR="007A6F4A" w:rsidRPr="00A80C9C" w:rsidRDefault="007A6F4A" w:rsidP="00ED5A76">
      <w:pPr>
        <w:numPr>
          <w:ilvl w:val="0"/>
          <w:numId w:val="1"/>
        </w:numPr>
        <w:spacing w:before="100" w:after="100" w:line="240" w:lineRule="auto"/>
        <w:ind w:left="-426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14:paraId="00F7F8FF" w14:textId="77777777" w:rsidR="007A6F4A" w:rsidRPr="00A80C9C" w:rsidRDefault="007A6F4A" w:rsidP="007A6F4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762A09" w14:textId="77777777" w:rsidR="00AC7D7A" w:rsidRDefault="00AC7D7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7F4C6" w14:textId="603D1542" w:rsidR="007A6F4A" w:rsidRPr="00A80C9C" w:rsidRDefault="00AC7D7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 на 2021-2022</w:t>
      </w:r>
      <w:r w:rsidR="007A6F4A"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14:paraId="66163B3A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14:paraId="7DEB0991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14:paraId="3CDAF64A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14:paraId="37273D0A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Совершенствование умения применять системно - деятельностный подход при обучении гуманитарным дисциплинам.</w:t>
      </w:r>
    </w:p>
    <w:p w14:paraId="775D7F66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14:paraId="58ED52EE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14:paraId="23935D70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14:paraId="67745785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14:paraId="754E6E3E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системной подготовки учащихся к выполнению заданий   ОГЭ по гуманитарным дисциплинам.</w:t>
      </w:r>
    </w:p>
    <w:p w14:paraId="5CE83410" w14:textId="77777777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работы:</w:t>
      </w:r>
    </w:p>
    <w:p w14:paraId="5322273F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качества знаний учащихся;</w:t>
      </w:r>
    </w:p>
    <w:p w14:paraId="60488921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познавательного интереса обучающихся к предметам гуманитарного цикла;</w:t>
      </w:r>
    </w:p>
    <w:p w14:paraId="59C1B0BF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учителями ШМО системой преподавания предметов в соответствии с новым ФГОС;</w:t>
      </w:r>
    </w:p>
    <w:p w14:paraId="76A66F97" w14:textId="77777777" w:rsidR="007A6F4A" w:rsidRPr="00FD0ACD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14:paraId="6A13FCBF" w14:textId="77777777"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D42632" w14:textId="77777777"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CA1AD7" w14:textId="77777777"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4794E" w14:textId="77777777" w:rsidR="007A6F4A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E7EF3" w14:textId="77777777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Направления методической работы:</w:t>
      </w:r>
    </w:p>
    <w:p w14:paraId="3F391368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Аналитическая деятельность:</w:t>
      </w:r>
    </w:p>
    <w:p w14:paraId="0BAA628A" w14:textId="47CF2265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м</w:t>
      </w:r>
      <w:r w:rsidR="00AC7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етодической деятельности за 2020-2021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AC7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ебный год и планирование на 2021-2022</w:t>
      </w: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2292EEDF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направлений деятельности педагогов (тема самообразования);</w:t>
      </w:r>
    </w:p>
    <w:p w14:paraId="79E2B75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Информационная деятельность:</w:t>
      </w:r>
    </w:p>
    <w:p w14:paraId="099FF4F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14:paraId="5884C340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знакомства с ФГОС основного общего образования.</w:t>
      </w:r>
    </w:p>
    <w:p w14:paraId="78435832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методической деятельности:</w:t>
      </w:r>
    </w:p>
    <w:p w14:paraId="4A9B7039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14:paraId="482D1080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Консультативная деятельность:</w:t>
      </w:r>
    </w:p>
    <w:p w14:paraId="03DED785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14:paraId="16FEB4B4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14:paraId="4467176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14:paraId="41F8FB12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Организационные формы работы:</w:t>
      </w:r>
    </w:p>
    <w:p w14:paraId="07C4ADAC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заседания методического объединения;</w:t>
      </w:r>
    </w:p>
    <w:p w14:paraId="1F474194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14:paraId="0BAB970C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педагогами;</w:t>
      </w:r>
    </w:p>
    <w:p w14:paraId="50CE576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выступления учителей на ШМО, практико-ориентированных семинарах, педагогических советах;</w:t>
      </w:r>
    </w:p>
    <w:p w14:paraId="16FB5B5E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семинарах, вебинарах, конференциях, встречах в образовательных учреждениях района;</w:t>
      </w:r>
    </w:p>
    <w:p w14:paraId="43ECD5ED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педагогов на курсах;</w:t>
      </w:r>
    </w:p>
    <w:p w14:paraId="6FD7C873" w14:textId="77777777" w:rsidR="007A6F4A" w:rsidRPr="00A80C9C" w:rsidRDefault="007A6F4A" w:rsidP="007A6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прохождение аттестации педагогическими работниками.</w:t>
      </w:r>
    </w:p>
    <w:p w14:paraId="70674D03" w14:textId="77777777" w:rsidR="00AC7D7A" w:rsidRDefault="00AC7D7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1DE6F" w14:textId="77777777" w:rsidR="007A6F4A" w:rsidRPr="00A80C9C" w:rsidRDefault="007A6F4A" w:rsidP="007A6F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МО учителей русского языка и литературы</w:t>
      </w:r>
    </w:p>
    <w:p w14:paraId="482F2F80" w14:textId="71FE3DC1" w:rsidR="007A6F4A" w:rsidRPr="00A80C9C" w:rsidRDefault="00AC7D7A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</w:t>
      </w:r>
      <w:r w:rsidR="007A6F4A"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12161"/>
      </w:tblGrid>
      <w:tr w:rsidR="007A6F4A" w:rsidRPr="00A80C9C" w14:paraId="7D777A82" w14:textId="77777777" w:rsidTr="002D3A42">
        <w:trPr>
          <w:trHeight w:val="54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1FE9" w14:textId="77777777" w:rsidR="007A6F4A" w:rsidRPr="00A80C9C" w:rsidRDefault="007A6F4A" w:rsidP="002D3A42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0263" w14:textId="77777777" w:rsidR="007A6F4A" w:rsidRPr="00A80C9C" w:rsidRDefault="007A6F4A" w:rsidP="002D3A42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7A6F4A" w:rsidRPr="00A80C9C" w14:paraId="501BF5D3" w14:textId="77777777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D8AA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Учебно-организационная работа.</w:t>
            </w:r>
          </w:p>
          <w:p w14:paraId="07BBF350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F9C9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Изучение нормативных документов</w:t>
            </w:r>
          </w:p>
          <w:p w14:paraId="3F8876ED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Знакомство и изучение требований по подготовке и сдаче ОГЭ.</w:t>
            </w:r>
          </w:p>
          <w:p w14:paraId="714732F1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Знакомство с новинками учебно-методической литературы по предметам.</w:t>
            </w:r>
          </w:p>
          <w:p w14:paraId="537A4761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Оформление стендов по подготовке к экзаменам в 11 и 9 классах.</w:t>
            </w:r>
          </w:p>
          <w:p w14:paraId="15112996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материалов к проведению промежуточного и итогового контроля.</w:t>
            </w:r>
          </w:p>
          <w:p w14:paraId="4E750EB2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7BC1AD22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14:paraId="7C7AA934" w14:textId="77777777" w:rsidTr="002D3A42">
        <w:trPr>
          <w:trHeight w:val="2744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7EE3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лаборатории учителя</w:t>
            </w: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9F22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Приобретение новых дидактических материалов, таблиц, наглядных пособий по предметам.</w:t>
            </w:r>
          </w:p>
          <w:p w14:paraId="3777BEEF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Приобретение методических пособий по подготовке к итоговой аттестации по предметам в 11 и 9 классах.</w:t>
            </w:r>
          </w:p>
          <w:p w14:paraId="07E499AA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Совершенствование технической стороны кабинетов.</w:t>
            </w:r>
          </w:p>
          <w:p w14:paraId="67E7C321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4.Участие в смотре кабинетов.</w:t>
            </w:r>
          </w:p>
          <w:p w14:paraId="4135C7EB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Анализ наличия необходимых учебников и программ.  </w:t>
            </w:r>
          </w:p>
          <w:p w14:paraId="474350AC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6.Систематизация тестовых заданий по классам и темам.</w:t>
            </w:r>
          </w:p>
        </w:tc>
      </w:tr>
      <w:tr w:rsidR="007A6F4A" w:rsidRPr="00A80C9C" w14:paraId="091F2BD6" w14:textId="77777777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1E1D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совершенствованию педагогического мастерства учителей.</w:t>
            </w:r>
          </w:p>
          <w:p w14:paraId="6721F980" w14:textId="77777777" w:rsidR="007A6F4A" w:rsidRPr="00A80C9C" w:rsidRDefault="007A6F4A" w:rsidP="002D3A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1D6DA1D5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254C" w14:textId="5F813AE7" w:rsidR="007A6F4A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1.Оказание помощи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аттестующим</w:t>
            </w:r>
            <w:r w:rsidR="003B4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учителям.</w:t>
            </w:r>
          </w:p>
          <w:p w14:paraId="2FC4AFBB" w14:textId="27966AD5" w:rsidR="00ED5A76" w:rsidRPr="00A80C9C" w:rsidRDefault="00ED5A76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Реализация форм наставничества.</w:t>
            </w:r>
          </w:p>
          <w:p w14:paraId="4531A1EF" w14:textId="5442FFEC" w:rsidR="007A6F4A" w:rsidRPr="00A80C9C" w:rsidRDefault="00ED5A76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.Участие в семинарах для учителей по подготовке к ОГЭ.</w:t>
            </w:r>
          </w:p>
          <w:p w14:paraId="1C1E390D" w14:textId="077C7F3D" w:rsidR="007A6F4A" w:rsidRPr="00A80C9C" w:rsidRDefault="00ED5A76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.Участие в конкурсах инновационных и методических разработок.</w:t>
            </w:r>
          </w:p>
          <w:p w14:paraId="4E7F586D" w14:textId="390B8D36" w:rsidR="007A6F4A" w:rsidRPr="00A80C9C" w:rsidRDefault="00ED5A76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.Участие в общественном смотре достижений общеобразовательных учреждений.</w:t>
            </w:r>
          </w:p>
          <w:p w14:paraId="067029FD" w14:textId="0EDEDC62" w:rsidR="007A6F4A" w:rsidRPr="00A80C9C" w:rsidRDefault="00ED5A76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.Посещение курсов повышения квалификации.</w:t>
            </w:r>
          </w:p>
          <w:p w14:paraId="180780F7" w14:textId="5C977565" w:rsidR="007A6F4A" w:rsidRPr="00A80C9C" w:rsidRDefault="00ED5A76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.Участие в творческих конкурсах.</w:t>
            </w:r>
          </w:p>
          <w:p w14:paraId="46A027AE" w14:textId="0A1D5737" w:rsidR="007A6F4A" w:rsidRPr="00ED5A76" w:rsidRDefault="00ED5A76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Методическая неделя.</w:t>
            </w:r>
          </w:p>
        </w:tc>
      </w:tr>
      <w:tr w:rsidR="007A6F4A" w:rsidRPr="00A80C9C" w14:paraId="7638B718" w14:textId="77777777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5A42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 контроля и руководства.</w:t>
            </w:r>
          </w:p>
          <w:p w14:paraId="5F503B37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916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Контрольные работы по преемственности в 5-х классах с последующим мониторингом.</w:t>
            </w:r>
          </w:p>
          <w:p w14:paraId="2B6245B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Мониторинг результатов контрольных работ по итогам учебного года, входных и промежуточных.</w:t>
            </w:r>
          </w:p>
          <w:p w14:paraId="7419C45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Контроль за выполнением календарно-тематического планирования. </w:t>
            </w:r>
          </w:p>
          <w:p w14:paraId="35937D3F" w14:textId="77777777" w:rsidR="007A6F4A" w:rsidRPr="00A80C9C" w:rsidRDefault="007A6F4A" w:rsidP="003B441E">
            <w:pPr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14:paraId="2CD23B5E" w14:textId="77777777" w:rsidTr="002D3A42">
        <w:trPr>
          <w:trHeight w:val="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126B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внеклассной работы по предметам.</w:t>
            </w:r>
          </w:p>
          <w:p w14:paraId="21309912" w14:textId="77777777" w:rsidR="007A6F4A" w:rsidRPr="00A80C9C" w:rsidRDefault="007A6F4A" w:rsidP="002D3A42">
            <w:pPr>
              <w:suppressAutoHyphens/>
              <w:spacing w:after="0" w:line="240" w:lineRule="auto"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074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предметных недель.</w:t>
            </w:r>
          </w:p>
          <w:p w14:paraId="51BE04E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Участие в различных конкурсах, викторинах в рамках школьных, районных, областных мероприятий.</w:t>
            </w:r>
          </w:p>
          <w:p w14:paraId="01CF6D1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школьных олимпиад.</w:t>
            </w:r>
          </w:p>
          <w:p w14:paraId="0D98A3E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Участие в муниципальном туре предметных олимпиад.</w:t>
            </w:r>
          </w:p>
          <w:p w14:paraId="33D5D17B" w14:textId="77777777" w:rsidR="007A6F4A" w:rsidRPr="00A80C9C" w:rsidRDefault="007A6F4A" w:rsidP="002D3A4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14:paraId="183C5D44" w14:textId="77777777" w:rsidR="007A6F4A" w:rsidRPr="00A80C9C" w:rsidRDefault="007A6F4A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2C48E" w14:textId="77777777" w:rsidR="007A6F4A" w:rsidRPr="00A80C9C" w:rsidRDefault="007A6F4A" w:rsidP="007A6F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заседаний ШМО</w:t>
      </w:r>
    </w:p>
    <w:tbl>
      <w:tblPr>
        <w:tblW w:w="14864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2737"/>
      </w:tblGrid>
      <w:tr w:rsidR="007A6F4A" w:rsidRPr="00A80C9C" w14:paraId="31824CC3" w14:textId="77777777" w:rsidTr="002D3A42">
        <w:trPr>
          <w:trHeight w:val="4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6708" w14:textId="77777777" w:rsidR="007A6F4A" w:rsidRPr="00A80C9C" w:rsidRDefault="007A6F4A" w:rsidP="002D3A42">
            <w:pPr>
              <w:suppressAutoHyphens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89E1" w14:textId="77777777" w:rsidR="007A6F4A" w:rsidRPr="00A80C9C" w:rsidRDefault="007A6F4A" w:rsidP="002D3A42">
            <w:pPr>
              <w:suppressAutoHyphens/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заседания</w:t>
            </w:r>
          </w:p>
        </w:tc>
      </w:tr>
      <w:tr w:rsidR="007A6F4A" w:rsidRPr="00A80C9C" w14:paraId="2F67DD2C" w14:textId="77777777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AE60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9B66" w14:textId="4251AFC9" w:rsidR="007A6F4A" w:rsidRPr="00A80C9C" w:rsidRDefault="00AC7D7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работы за 2020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  <w:p w14:paraId="3D4B8214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Утверждение плана работы на новый учебный год.</w:t>
            </w:r>
          </w:p>
          <w:p w14:paraId="14CA1402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Основные направления работы ШМО учителей гуманитарного цикла.</w:t>
            </w:r>
          </w:p>
          <w:p w14:paraId="276E42EE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тем по самообразованию.</w:t>
            </w:r>
          </w:p>
          <w:p w14:paraId="4C0A72C3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Корректировка и утверждение рабочих программ учителей.</w:t>
            </w:r>
          </w:p>
          <w:p w14:paraId="47E1758F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14:paraId="76A8A478" w14:textId="77777777" w:rsidTr="002D3A42">
        <w:trPr>
          <w:trHeight w:val="2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9BE1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D7BD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результатов итоговой аттестации в форме ЕГЭ; анализ результатов промежуточной аттестации. О проведении пробных ОГЭ в 9 классах в течение учебного года. (кол-во, сроки)</w:t>
            </w:r>
          </w:p>
          <w:p w14:paraId="4FA52EB3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Качество знаний учащихся 5- 10 классов. Проблемы преемственности.</w:t>
            </w:r>
          </w:p>
          <w:p w14:paraId="0EFD55FB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учителя на сайте «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Дневник.ру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О своевременном заполнении электронных журналов.</w:t>
            </w:r>
          </w:p>
          <w:p w14:paraId="27D84691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Методические достижения учителей русского языка и литературы (о личном участии в проф. конкурсах, участие и результативность уч-ся в районных и краевых конкурсах).</w:t>
            </w:r>
          </w:p>
          <w:p w14:paraId="2F17EDFC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Школьный тур предметных олимпиад.</w:t>
            </w:r>
          </w:p>
          <w:p w14:paraId="4411B70F" w14:textId="4408A384" w:rsidR="007A6F4A" w:rsidRPr="00A80C9C" w:rsidRDefault="003B441E" w:rsidP="003B44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4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платформы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электронного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7A6F4A" w:rsidRPr="00A80C9C" w14:paraId="008D9AAF" w14:textId="77777777" w:rsidTr="002D3A42">
        <w:trPr>
          <w:trHeight w:val="22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909F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 - декабрь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F583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Итоги школьного тура предметных олимпиад. Об организации районных олимпиад по предметам. Работа с одаренными детьми.</w:t>
            </w:r>
          </w:p>
          <w:p w14:paraId="54B95C95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Внедрение ФГОС второго поколения на уроках русского языка, литературы в 5-10 классах.</w:t>
            </w:r>
          </w:p>
          <w:p w14:paraId="23FB7393" w14:textId="225B6366" w:rsidR="007A6F4A" w:rsidRPr="003B441E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предметной недели.</w:t>
            </w:r>
          </w:p>
        </w:tc>
      </w:tr>
      <w:tr w:rsidR="007A6F4A" w:rsidRPr="00A80C9C" w14:paraId="0D8590DF" w14:textId="77777777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DB9A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8D59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учащихся к ОГЭ и ЕГЭ</w:t>
            </w:r>
          </w:p>
          <w:p w14:paraId="42874B93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результатов муниципальных олимпиад.</w:t>
            </w:r>
          </w:p>
          <w:p w14:paraId="5B6B21BD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Обобщение опыта. Доклад на тему: «Использование личностно- ориентированных педагогических технологий на уроках русского языка и литературы в условиях реализации ФГОС второго поколения» </w:t>
            </w:r>
          </w:p>
          <w:p w14:paraId="1580E95F" w14:textId="360AD6B3" w:rsidR="007A6F4A" w:rsidRPr="00AC7D7A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A6F4A" w:rsidRPr="00A80C9C" w14:paraId="154DA2AB" w14:textId="77777777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66B2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9163" w14:textId="6B558C8A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Экзамены и их «подводные рифы» (о подготовке к ОГЭ).</w:t>
            </w:r>
          </w:p>
          <w:p w14:paraId="52E67707" w14:textId="54192BF5" w:rsidR="007A6F4A" w:rsidRPr="00A80C9C" w:rsidRDefault="003B441E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</w:t>
            </w:r>
          </w:p>
          <w:p w14:paraId="072E465A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7A6F4A" w:rsidRPr="00A80C9C" w14:paraId="4B569CAF" w14:textId="77777777" w:rsidTr="002D3A4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47E5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1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0ADD" w14:textId="3DD0F683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</w:t>
            </w:r>
            <w:r w:rsidR="00AC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едение итогов работы ШМО за 2021 — 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14:paraId="186A7EA1" w14:textId="0D008D89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C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Утверждение задач на новый 2022 — 2023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14:paraId="48889EC2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Подведение итогов работы учителей по своим методическим темам.</w:t>
            </w:r>
          </w:p>
          <w:p w14:paraId="3C3F6220" w14:textId="77777777" w:rsidR="007A6F4A" w:rsidRPr="00A80C9C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Отчет о работе ШМО.</w:t>
            </w:r>
          </w:p>
          <w:p w14:paraId="586239F7" w14:textId="69427837" w:rsidR="007A6F4A" w:rsidRPr="00AC7D7A" w:rsidRDefault="007A6F4A" w:rsidP="002D3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Анализ результатов итоговых контрольных работ</w:t>
            </w:r>
          </w:p>
        </w:tc>
      </w:tr>
    </w:tbl>
    <w:p w14:paraId="027D4CC1" w14:textId="77777777" w:rsidR="003B441E" w:rsidRDefault="003B441E" w:rsidP="00AC7D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10C48B5" w14:textId="206F1882" w:rsidR="007A6F4A" w:rsidRPr="00A80C9C" w:rsidRDefault="007A6F4A" w:rsidP="00AC7D7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0C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План-сетка заседаний ШМО </w:t>
      </w:r>
      <w:r w:rsidRPr="00A80C9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учителей рус</w:t>
      </w:r>
      <w:r w:rsidR="00AC7D7A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ского языка и литературы на 2021-2022</w:t>
      </w:r>
      <w:r w:rsidRPr="00A80C9C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 xml:space="preserve"> учебный год</w:t>
      </w:r>
    </w:p>
    <w:tbl>
      <w:tblPr>
        <w:tblW w:w="1491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7"/>
        <w:gridCol w:w="2883"/>
        <w:gridCol w:w="7017"/>
        <w:gridCol w:w="3577"/>
      </w:tblGrid>
      <w:tr w:rsidR="007A6F4A" w:rsidRPr="00A80C9C" w14:paraId="03196A4D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268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4D5B" w14:textId="77777777" w:rsidR="007A6F4A" w:rsidRPr="00A80C9C" w:rsidRDefault="007A6F4A" w:rsidP="002D3A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71FF" w14:textId="77777777" w:rsidR="007A6F4A" w:rsidRPr="00A80C9C" w:rsidRDefault="007A6F4A" w:rsidP="002D3A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50F3" w14:textId="77777777" w:rsidR="007A6F4A" w:rsidRPr="00A80C9C" w:rsidRDefault="007A6F4A" w:rsidP="002D3A4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6F4A" w:rsidRPr="00A80C9C" w14:paraId="74B9F062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AE4B" w14:textId="77777777" w:rsidR="007A6F4A" w:rsidRPr="00A80C9C" w:rsidRDefault="007A6F4A" w:rsidP="002D3A42">
            <w:pPr>
              <w:spacing w:before="100" w:after="10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2E1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5A2334" w14:textId="1837B8BA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1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«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и организация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методической работы учителей русского языка и литературы на </w:t>
            </w:r>
            <w:r w:rsidR="00915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год».</w:t>
            </w:r>
          </w:p>
          <w:p w14:paraId="6905513D" w14:textId="137FD409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9156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обсудить план работы ШМО на 2021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202</w:t>
            </w:r>
            <w:r w:rsidR="009156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уч. год, основные направления работы.</w:t>
            </w:r>
          </w:p>
          <w:p w14:paraId="0C0A78B7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C5B90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5741D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A7B5" w14:textId="7B68D976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Анализ деятельности ШМО учит</w:t>
            </w:r>
            <w:r w:rsidR="00AC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елей гуманитарного цикла за 2020-2021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и утве</w:t>
            </w:r>
            <w:r w:rsidR="00AC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рждение плана работы ШМО на 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14:paraId="42DC9E3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Анализ качества знаний обучающихся (итоговой аттестации) по результатам ЕГЭ. Утверждение графиков консультаций по подготовке к ЕГЭ и ОГЭ. </w:t>
            </w:r>
          </w:p>
          <w:p w14:paraId="24AED7E3" w14:textId="7E14BE98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Корректировка и утверждение методической темы и плана работы школьного методического объединения учителей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t-RU" w:eastAsia="ru-RU"/>
              </w:rPr>
              <w:t xml:space="preserve">русского языка и литературы </w:t>
            </w:r>
            <w:r w:rsidR="00AC7D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2021-2022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  <w:p w14:paraId="629CD78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Утверждение тем по самообразованию учителей русского языка и литературы.</w:t>
            </w:r>
          </w:p>
          <w:p w14:paraId="36049156" w14:textId="7CA727C1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Согласование рабочих программ по предм</w:t>
            </w:r>
            <w:r w:rsidR="00AC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етам гуманитарного цикла на 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 составление тематического планирования.</w:t>
            </w:r>
          </w:p>
          <w:p w14:paraId="6848546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Подготовка обучающихся к Всероссийской олимпиаде по русскому языку и литературе </w:t>
            </w:r>
          </w:p>
          <w:p w14:paraId="39DBBEA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Утверждение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входной диагностики по предметам.</w:t>
            </w:r>
          </w:p>
          <w:p w14:paraId="3E2ECDF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14:paraId="24A02B6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9. Организация внеурочной работы.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одаренными и высокомотивированными детьми.</w:t>
            </w:r>
          </w:p>
          <w:p w14:paraId="2FAE3B3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Система мер по пробелам в знаниях обучающихся, организация работы с отстающими обучающимися.</w:t>
            </w:r>
          </w:p>
          <w:p w14:paraId="4A220E7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87A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14:paraId="6B6B255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84C81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FBC3A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8F016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62E7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1D88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FCCDE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14:paraId="27749B8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7F0D6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327C0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CC7D7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F7350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3BCB4B5C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CB3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3713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Заседание ШМО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Возможности современных УМК с</w:t>
            </w:r>
          </w:p>
          <w:p w14:paraId="258C9BB0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точки зрения достижения планируемых</w:t>
            </w:r>
          </w:p>
          <w:p w14:paraId="1E3D62DD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результатов»</w:t>
            </w:r>
          </w:p>
          <w:p w14:paraId="34068D6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8F7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Выработка программы целенаправленной работы по подготовке обучающихся к ЕГЭ и ОГЭ.</w:t>
            </w:r>
          </w:p>
          <w:p w14:paraId="0B6AD8E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государственных документов по проблемам образования, инструктивно - методических писем.</w:t>
            </w:r>
          </w:p>
          <w:p w14:paraId="1D0F599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Изучение интересов и склонностей мотивированных обучающихся: уточнение критериев всех видов одаренности: интеллектуальной, академической,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творческой, художественной и т.д. Формирование списков одарённых обучающихся.</w:t>
            </w:r>
          </w:p>
          <w:p w14:paraId="70ED3A51" w14:textId="77777777"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- отчет по теме самообразования «</w:t>
            </w: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Культурологический аспект преподавания русского языка и литературы как фактор развития культурного опыта обучающихся». (Обмен опытом)</w:t>
            </w:r>
          </w:p>
          <w:p w14:paraId="57E3194E" w14:textId="0C1363FE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Проведение входного мониторинга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и литературе в 5-11 классах. </w:t>
            </w:r>
          </w:p>
          <w:p w14:paraId="3E4EA41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Анализ входного контроля. Планирование коррекции работы с обучающимися с пониженной мотивацией к обучению.</w:t>
            </w:r>
          </w:p>
          <w:p w14:paraId="5ECE0CFD" w14:textId="1D996F54" w:rsidR="007A6F4A" w:rsidRPr="00ED5A76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Подготовка учащихся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всероссийским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школьным олимпиадам.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2CD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14:paraId="0A26E3C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FD9D7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8FADD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0CB40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63168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643CC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7C117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Учителя-предметники</w:t>
            </w:r>
          </w:p>
          <w:p w14:paraId="7FB7733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14:paraId="54C80CB4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EE8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60C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2.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</w:t>
            </w:r>
            <w:bookmarkStart w:id="0" w:name="_Hlk36743867"/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«Пути повышения профессиональной компетентности учителей русского языка и литературы».</w:t>
            </w:r>
          </w:p>
          <w:bookmarkEnd w:id="0"/>
          <w:p w14:paraId="59F0808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использование наиболее эффективных технологий преподавания предметов, разнообразные вариативные подходы для 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успешного обучения и воспитания детей.</w:t>
            </w:r>
          </w:p>
          <w:p w14:paraId="7A806BA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C12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Классно-обобщающий контроль. Преемственность начального и среднего обучения. Адаптация обучающихся 5-х классов (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русского языка и литературы, анкетирование).   </w:t>
            </w:r>
          </w:p>
          <w:p w14:paraId="43D6C6F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Подготовка к написанию итогового сочинения обучающимися 11-х классов. Изучение нормативных документов. Организация работы с обучающимися. </w:t>
            </w:r>
          </w:p>
          <w:p w14:paraId="219B992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Изучение методических рекомендаций по подготовке к написанию итогового сочинения.</w:t>
            </w:r>
          </w:p>
          <w:p w14:paraId="694EE8B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Качественный и количественный анализ результатов тренировочных сочинений для обучающихся 11-х классов, разбор ошибок.</w:t>
            </w:r>
          </w:p>
          <w:p w14:paraId="1343CC1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Подготовка к устному собеседованию в 9-х классах.</w:t>
            </w:r>
          </w:p>
          <w:p w14:paraId="2AF96CF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Подготовка и проведение   Всероссийской олимпиады по русскому языку и литературе школьного уровня. </w:t>
            </w:r>
          </w:p>
          <w:p w14:paraId="3DD70F8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Организация подготовки ко 2 этапу предметных олимпиад.</w:t>
            </w:r>
          </w:p>
          <w:p w14:paraId="7E7CBF2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 Обзор новых образовательных порталов по русскому языку и литературе.</w:t>
            </w:r>
          </w:p>
          <w:p w14:paraId="12BD618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Организация и проведение диагностического</w:t>
            </w:r>
          </w:p>
          <w:p w14:paraId="0215706D" w14:textId="77777777" w:rsid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тестирования (стартовое) обучающихся 9,11-х классов по русскому языку в форме ЕГЭ и ОГЭ.</w:t>
            </w:r>
          </w:p>
          <w:p w14:paraId="06545523" w14:textId="20CFB5F0" w:rsidR="00AD1FFE" w:rsidRPr="00A80C9C" w:rsidRDefault="00AD1FFE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10. </w:t>
            </w:r>
            <w:r w:rsidRPr="00AD1F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образовательного пространства для</w:t>
            </w:r>
            <w:r w:rsidRPr="00AD1F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формирования функциональной грамотности обучающихся на уроках русского языка и литературы, во внеурочной </w:t>
            </w:r>
            <w:bookmarkStart w:id="1" w:name="_GoBack"/>
            <w:bookmarkEnd w:id="1"/>
            <w:r w:rsidRPr="00AD1F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деятельности через</w:t>
            </w:r>
            <w:r w:rsidRPr="00AD1F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совершенствование качества преподавания предметов.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DD4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14:paraId="4200DF04" w14:textId="77777777"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 по УР</w:t>
            </w:r>
          </w:p>
          <w:p w14:paraId="367862A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6DCEC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A36D6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A90DF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88A44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1212F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14:paraId="1F6DDD1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14:paraId="40C15A12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429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5ABE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Заседание ШМО: </w:t>
            </w:r>
          </w:p>
          <w:p w14:paraId="474FE8FD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FAA1411" w14:textId="77777777"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«Организация обучения русского языка и литературы в условиях реализации ФГОС ООО».</w:t>
            </w:r>
          </w:p>
          <w:p w14:paraId="1AD0A81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51CC707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сетевого взаимодействия со школами.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3CDC" w14:textId="22A7922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деятельности ШМО за 1</w:t>
            </w:r>
            <w:r w:rsidR="00ED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четверть.</w:t>
            </w:r>
          </w:p>
          <w:p w14:paraId="5C9F886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Прохождение программного материала за 1четверть</w:t>
            </w:r>
          </w:p>
          <w:p w14:paraId="6F40D85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«Деятельность учителя в условиях внедрения новых стандартов в 9-х классах»</w:t>
            </w:r>
          </w:p>
          <w:p w14:paraId="25B97F24" w14:textId="77777777"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«Система подготовки обучающихся к ГИА по русскому языку». (</w:t>
            </w: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опытом).</w:t>
            </w:r>
          </w:p>
          <w:p w14:paraId="584F5E9F" w14:textId="77777777" w:rsidR="007A6F4A" w:rsidRPr="007A6F4A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Творческий отчёт «Игровые технологии на уроках русского языка и литературы».</w:t>
            </w:r>
          </w:p>
          <w:p w14:paraId="77EDCBB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6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Проведение недели русского языка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литературы.</w:t>
            </w:r>
          </w:p>
          <w:p w14:paraId="78ADBA3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6.</w:t>
            </w: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Доклад с презентацией по теме: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«Применение интернет - ресурсов на уроках русского языка с целью повышения качества учащихся»</w:t>
            </w:r>
          </w:p>
          <w:p w14:paraId="3BCCF45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8.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Итоги школьного и районного этапа Всероссийской олимпиады школьников. </w:t>
            </w:r>
          </w:p>
          <w:p w14:paraId="40C6A84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Итоги входного контроля по предметам.</w:t>
            </w:r>
          </w:p>
          <w:p w14:paraId="2031F972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r w:rsidRPr="00A80C9C">
              <w:rPr>
                <w:rFonts w:ascii="Times New Roman" w:hAnsi="Times New Roman" w:cs="Times New Roman"/>
                <w:sz w:val="28"/>
                <w:szCs w:val="28"/>
              </w:rPr>
              <w:t xml:space="preserve">Пробное итоговое сочинение в 11 </w:t>
            </w:r>
            <w:proofErr w:type="spellStart"/>
            <w:r w:rsidRPr="00A80C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0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3B3B7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29A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1583C6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Учителя-предметники</w:t>
            </w:r>
          </w:p>
          <w:p w14:paraId="01118A92" w14:textId="77777777" w:rsidR="007A6F4A" w:rsidRPr="00A80C9C" w:rsidRDefault="007A6F4A" w:rsidP="002D3A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FDA609" w14:textId="77777777" w:rsidR="007A6F4A" w:rsidRPr="00A80C9C" w:rsidRDefault="007A6F4A" w:rsidP="002D3A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14:paraId="55D7541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57E3ADE2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3BC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456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3 Заседание ШМО: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«Влияние ИКТ на повышение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учебной и творческой мотивации обучающихся».</w:t>
            </w:r>
          </w:p>
          <w:p w14:paraId="1D82A9D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активизация познавательных интересов посредством применения ИКТ.</w:t>
            </w:r>
          </w:p>
          <w:p w14:paraId="38BB448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90B8" w14:textId="77777777"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Диагностическая контрольная работа по русскому языку за 1 полугодие (5 – 11 классы).</w:t>
            </w:r>
          </w:p>
          <w:p w14:paraId="05599EDD" w14:textId="77777777"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Анализ работы педагогов ШМО по подготовке обучающихся к участию в олимпиадах, научно-исследовательских конференциях по предмету.</w:t>
            </w:r>
          </w:p>
          <w:p w14:paraId="5A304AB8" w14:textId="77777777" w:rsidR="007A6F4A" w:rsidRPr="00A80C9C" w:rsidRDefault="007A6F4A" w:rsidP="002D3A4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Пополнение банка заданий для проведения пробных экзаменов по русскому языку в 9 и 11 классах.</w:t>
            </w:r>
          </w:p>
          <w:p w14:paraId="09AF5BCA" w14:textId="3A77CD36" w:rsidR="007A6F4A" w:rsidRPr="00A80C9C" w:rsidRDefault="007A6F4A" w:rsidP="00ED5A7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Промежуточная экспертиза исследовательских проектов обучающихся. Коррекция работы с мотивированными и одарёнными детьми в подготовке к </w:t>
            </w:r>
            <w:r w:rsidR="00ED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научно-практическим конференциям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0E9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14:paraId="517A08F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B65EC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5E752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C0F48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71514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471AA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D5818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14:paraId="00D71F9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14:paraId="585B3CDA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A2A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AC2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Заседание ШМО</w:t>
            </w:r>
          </w:p>
          <w:p w14:paraId="755AB181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80C9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Внеурочная деятельность как организационный механизм реализации основной образовательной программы ООО.</w:t>
            </w:r>
          </w:p>
          <w:p w14:paraId="3358916F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Воспитательный потенциал ФГОС»</w:t>
            </w:r>
          </w:p>
          <w:p w14:paraId="67D014A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34B4655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развитием монологической речи</w:t>
            </w:r>
            <w:r w:rsidRPr="00A80C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14:paraId="07A18AD0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01D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Семинар-практикум «Работа с текстом как один из путей повышения лингвистической, литературоведческой и коммуникативной компетенции обучающихся».</w:t>
            </w:r>
          </w:p>
          <w:p w14:paraId="33EF4CE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«Развитие монологической речи учащихся на уроках с целью повышения качества образования по ФГОС». </w:t>
            </w:r>
          </w:p>
          <w:p w14:paraId="7E654C8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Подготовка к устной апробации выпускников 9 классов.</w:t>
            </w:r>
          </w:p>
          <w:p w14:paraId="0F358307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Анализ итогового сочинения.</w:t>
            </w:r>
          </w:p>
          <w:p w14:paraId="12F06F0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Анализ уровня подготовки выпускников 9, 11 классов к ОГЭ и ЕГЭ по русскому языку.   </w:t>
            </w:r>
          </w:p>
          <w:p w14:paraId="2CDF031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Планирование и проведение диагностического тестирования       по русскому языку в 9,11 классах в форме ЕГЭ и ОГЭ   на второе полугодие.</w:t>
            </w:r>
          </w:p>
          <w:p w14:paraId="0286EDD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14:paraId="0D5E179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14:paraId="6DBB92D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8. Подготовка к защите ИИП 5-10 </w:t>
            </w:r>
            <w:proofErr w:type="spellStart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FDE9B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Ф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ормы и методы работы с обучающимися группы риска. Обобщение опыта.</w:t>
            </w:r>
          </w:p>
          <w:p w14:paraId="740DDF8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8E0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ШМО</w:t>
            </w:r>
          </w:p>
          <w:p w14:paraId="0808F8D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3DF05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3B37D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D9157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18FCB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A5240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63BEB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14:paraId="73993A37" w14:textId="77777777" w:rsidR="007A6F4A" w:rsidRPr="00A80C9C" w:rsidRDefault="007A6F4A" w:rsidP="002D3A42">
            <w:pPr>
              <w:spacing w:after="200" w:line="288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2E4E4EEE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4E3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5CDB" w14:textId="77777777" w:rsidR="007A6F4A" w:rsidRPr="00A80C9C" w:rsidRDefault="007A6F4A" w:rsidP="002D3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0C9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Заседание ШМО</w:t>
            </w:r>
            <w:r w:rsidRPr="00A80C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14:paraId="4CB51A1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«Современные образовательные и личностно- ориентированные технологии и ФГОС ООО»</w:t>
            </w:r>
          </w:p>
          <w:p w14:paraId="5AB6F11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1E0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с целью повышения эффективности преподавания и обмена опытом    преподавания с последующим анализом. </w:t>
            </w:r>
          </w:p>
          <w:p w14:paraId="57CBA7E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пробного экзамена в форме ЕГЭ в 11 классах и экзамена по новой форме в 9 классах.</w:t>
            </w:r>
          </w:p>
          <w:p w14:paraId="3AF4BC4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 одарёнными детьми. Участие в разных конкурсах и олимпиадах.</w:t>
            </w:r>
          </w:p>
          <w:p w14:paraId="59E6EF1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по теме «Формирование и развитие читательской компетенции на уроках литературы и во внеурочное время».</w:t>
            </w:r>
          </w:p>
          <w:p w14:paraId="0B6E36C5" w14:textId="33AD0363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Участие в научно-практической конференции </w:t>
            </w:r>
          </w:p>
          <w:p w14:paraId="1E37E40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Организация и проведение предметной недели. </w:t>
            </w:r>
          </w:p>
          <w:p w14:paraId="6132DC4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Проведение Всероссийского конкурса «Живая классика».</w:t>
            </w:r>
          </w:p>
          <w:p w14:paraId="773A129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Подготовка к ВПР.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39E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14:paraId="2D01D697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9234E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033CE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45623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D56CB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B94E3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F9D59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14:paraId="7982E9BF" w14:textId="77777777" w:rsidR="007A6F4A" w:rsidRPr="00A80C9C" w:rsidRDefault="007A6F4A" w:rsidP="002D3A42">
            <w:pPr>
              <w:spacing w:after="20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14:paraId="7FAA9C1B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D4C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D738" w14:textId="77777777" w:rsidR="007A6F4A" w:rsidRPr="00A80C9C" w:rsidRDefault="007A6F4A" w:rsidP="002D3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  <w:lang w:eastAsia="ru-RU"/>
              </w:rPr>
              <w:t>4 Заседание ШМО: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Тема:</w:t>
            </w:r>
            <w:r w:rsidRPr="00A80C9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«ФГОС. Создание образовательного пространства для самореализации учителя и обучающихся».</w:t>
            </w:r>
          </w:p>
          <w:p w14:paraId="3529306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14:paraId="0833781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Игра как одна из </w:t>
            </w:r>
            <w:proofErr w:type="spellStart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 в учебном процессе.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4142" w14:textId="183A816E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 «Отличи</w:t>
            </w:r>
            <w:r w:rsidR="00AC7D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тельные особенности ФГОС третьего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поколения по русскому языку и литературе»  </w:t>
            </w:r>
          </w:p>
          <w:p w14:paraId="613B433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Особенности ФГОС по русскому языку.</w:t>
            </w:r>
          </w:p>
          <w:p w14:paraId="398E5E56" w14:textId="77777777" w:rsidR="007A6F4A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Особенности ФГОС по литературе.</w:t>
            </w:r>
          </w:p>
          <w:p w14:paraId="17840C24" w14:textId="6897B8F9" w:rsidR="00AC7D7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Разработка рабочих программ ФГОС третьего поколения по русскому языку и литературе»</w:t>
            </w:r>
          </w:p>
          <w:p w14:paraId="25C5DC6A" w14:textId="5E44AD11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Универсальные учебные действия.</w:t>
            </w:r>
          </w:p>
          <w:p w14:paraId="32A599D0" w14:textId="035D0EE8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Анализ деятельности ШМО за 3 четверть.</w:t>
            </w:r>
          </w:p>
          <w:p w14:paraId="160A8919" w14:textId="4E5BB576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Прохождение программного материала, выполнение практической и контрольной частей. </w:t>
            </w:r>
          </w:p>
          <w:p w14:paraId="2D3A30F7" w14:textId="441FAA45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Анализ недели словесности. Выводы, предложения.</w:t>
            </w:r>
          </w:p>
          <w:p w14:paraId="2C754601" w14:textId="16798733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Обсуждение и утверждение УМК на следующий учебный год.</w:t>
            </w:r>
          </w:p>
          <w:p w14:paraId="2A0B58C6" w14:textId="0D9CAEC8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 Оценка результатов апробации учащихся 9класса.</w:t>
            </w:r>
          </w:p>
          <w:p w14:paraId="1059778E" w14:textId="7C479306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Взаимодействие игровой и </w:t>
            </w:r>
            <w:proofErr w:type="spellStart"/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познавательной деятельности в условиях реализации ФГОС.</w:t>
            </w:r>
          </w:p>
          <w:p w14:paraId="534C2AF9" w14:textId="22FF5F3A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Организационно – деятельностные игры на уроках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русского языка и литературы.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12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Анализ открытых уроков.</w:t>
            </w:r>
          </w:p>
          <w:p w14:paraId="2C1968A0" w14:textId="33080849" w:rsidR="007A6F4A" w:rsidRPr="00A80C9C" w:rsidRDefault="00AC7D7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Подготовка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проведение </w:t>
            </w:r>
            <w:r w:rsidR="007A6F4A"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ВПР.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979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7F86BE7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14:paraId="40505F2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5F13A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8238F2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CF941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716A6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C042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07327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14:paraId="3528D0B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9DB8DC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6DB56A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797F73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BF4F6B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03502782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A3E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BF8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Заседание ШМО: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436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Проведение пробного экзамена в10 </w:t>
            </w:r>
            <w:proofErr w:type="spellStart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(сочинение).</w:t>
            </w:r>
          </w:p>
          <w:p w14:paraId="12CD9F36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Обмен опытом: «Эффективные образовательные технологии, используемые на уроках русского языка и литературы». </w:t>
            </w:r>
          </w:p>
          <w:p w14:paraId="7561977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Анализ банка педагогических технологий, используемых на уроках учителями русского языка и литературы</w:t>
            </w:r>
          </w:p>
          <w:p w14:paraId="3BFC503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уроков русского языка в 9-11-х классах с целью выявления подготовленности учащихся к итоговой аттестации.</w:t>
            </w:r>
          </w:p>
          <w:p w14:paraId="599E8A2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Посещение уроков русского языка и литературы в 4-х классах</w:t>
            </w:r>
          </w:p>
          <w:p w14:paraId="3225CB4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Мониторинг успешности в подготовке учащихся к ЕГЭ и ОГЭ.</w:t>
            </w:r>
          </w:p>
          <w:p w14:paraId="6EF48B4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A80C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работы обучающихся с низкой успеваемостью и низкой мотивацией по подготовке к государственной итоговой аттестации и ВПР.</w:t>
            </w:r>
          </w:p>
          <w:p w14:paraId="36911CB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134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  <w:p w14:paraId="68D7EFA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12568D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8F3A7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C38A07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93065B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67CCC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2750D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14:paraId="41555FFC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A6F4A" w:rsidRPr="00A80C9C" w14:paraId="6C747E4B" w14:textId="77777777" w:rsidTr="00AC7D7A">
        <w:trPr>
          <w:trHeight w:val="1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5B5A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5D39" w14:textId="64E377F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Заседание 5.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работы МО учителей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</w:t>
            </w:r>
            <w:r w:rsidR="003B4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сского языка и литературы в 2021-2022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 Планирование работы </w:t>
            </w:r>
            <w:r w:rsidR="003B4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на 2022-2023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14:paraId="0EF60FC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проанализировать результаты деятельности МО, западающие проблемы и определить пути их коррекции.</w:t>
            </w:r>
          </w:p>
          <w:p w14:paraId="10C8F8E0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753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Анализ результатов пробных экзаменов в 11 клас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сах в форме ЕГЭ и ГИА в 9 классах.</w:t>
            </w:r>
          </w:p>
          <w:p w14:paraId="719D1ED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Анализ итоговых контрольных работ и промежуточной аттестации в 5-8 классах и в 10 классе.</w:t>
            </w:r>
          </w:p>
          <w:p w14:paraId="33B4D481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Определение проблем, требующих решения в новом учебном году.</w:t>
            </w:r>
          </w:p>
          <w:p w14:paraId="3B492DE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 «Приемы работы по формированию речевой и языковой компетенций на уроках русского языка и литературы в 9 классе в условиях реализации ФГОС». (Обмен опытом).</w:t>
            </w:r>
          </w:p>
          <w:p w14:paraId="0172FD58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Мониторинг качества обучения и образования.</w:t>
            </w:r>
          </w:p>
          <w:p w14:paraId="336DC733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Выполнение практической и теоретической части рабочих программ.</w:t>
            </w:r>
          </w:p>
          <w:p w14:paraId="157FCC25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Проведение викторины по языкознанию ко Дню Славянской письменности и культуры</w:t>
            </w:r>
          </w:p>
          <w:p w14:paraId="62C7538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Подведение итогов по результатам участия одарённых детей в олимпиадах, конкурсах и др.</w:t>
            </w:r>
          </w:p>
          <w:p w14:paraId="13DC97C9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14:paraId="10B7B01F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 Самообразование – одна из форм повышения профессионального мастерства педагогов. (Отчёты по темам самообразования).</w:t>
            </w:r>
          </w:p>
          <w:p w14:paraId="71EC4E48" w14:textId="2BBD66EA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</w:t>
            </w:r>
            <w:r w:rsidR="00915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ланирование работы на новый 2022-2023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02C4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06ACE2E" w14:textId="77777777" w:rsidR="007A6F4A" w:rsidRPr="00A80C9C" w:rsidRDefault="007A6F4A" w:rsidP="002D3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4C1DFD4E" w14:textId="77777777" w:rsidR="007A6F4A" w:rsidRPr="00A80C9C" w:rsidRDefault="007A6F4A" w:rsidP="007A6F4A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0AE8F4" w14:textId="77777777" w:rsidR="00195B3C" w:rsidRDefault="00195B3C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7CBF5" w14:textId="77777777" w:rsidR="00195B3C" w:rsidRDefault="00195B3C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83E63" w14:textId="77777777" w:rsidR="00195B3C" w:rsidRDefault="00195B3C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E1A5F" w14:textId="77777777" w:rsidR="003B441E" w:rsidRDefault="003B441E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6679B" w14:textId="77777777" w:rsidR="003B441E" w:rsidRDefault="003B441E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18EE2" w14:textId="77777777" w:rsidR="003B441E" w:rsidRDefault="003B441E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34B51" w14:textId="77777777" w:rsidR="003B441E" w:rsidRDefault="003B441E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B6F21" w14:textId="77777777" w:rsidR="007A6F4A" w:rsidRPr="007A6F4A" w:rsidRDefault="007A6F4A" w:rsidP="007A6F4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F4A">
        <w:rPr>
          <w:rFonts w:ascii="Times New Roman" w:hAnsi="Times New Roman" w:cs="Times New Roman"/>
          <w:b/>
          <w:bCs/>
          <w:sz w:val="28"/>
          <w:szCs w:val="28"/>
        </w:rPr>
        <w:t>План работы с одарёнными детьми</w:t>
      </w:r>
    </w:p>
    <w:p w14:paraId="41331E01" w14:textId="77777777" w:rsidR="007A6F4A" w:rsidRPr="007A6F4A" w:rsidRDefault="007A6F4A" w:rsidP="007A6F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A6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особое внимание психолого-педагогической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по-своему                                                                                                                                                                    </w:t>
      </w:r>
      <w:r w:rsidRPr="007A6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6112DE1C" w14:textId="77777777"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14:paraId="2BDFB888" w14:textId="77777777"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удовлетворение потребности в новой информации (широкая информационно – коммуникативная адаптация);</w:t>
      </w:r>
    </w:p>
    <w:p w14:paraId="40B70383" w14:textId="77777777" w:rsidR="007A6F4A" w:rsidRPr="007A6F4A" w:rsidRDefault="007A6F4A" w:rsidP="007A6F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F4A">
        <w:rPr>
          <w:rFonts w:ascii="Times New Roman" w:eastAsia="Calibri" w:hAnsi="Times New Roman" w:cs="Times New Roman"/>
          <w:sz w:val="28"/>
          <w:szCs w:val="28"/>
        </w:rPr>
        <w:t>- помощь одарённым детям в самораскрытии (их творческая направленность, самопрезентация в отношениях).</w:t>
      </w:r>
    </w:p>
    <w:p w14:paraId="480E84B8" w14:textId="77777777" w:rsidR="007A6F4A" w:rsidRPr="007A6F4A" w:rsidRDefault="007A6F4A" w:rsidP="007A6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bottomFromText="200" w:vertAnchor="text"/>
        <w:tblW w:w="13887" w:type="dxa"/>
        <w:tblLook w:val="04A0" w:firstRow="1" w:lastRow="0" w:firstColumn="1" w:lastColumn="0" w:noHBand="0" w:noVBand="1"/>
      </w:tblPr>
      <w:tblGrid>
        <w:gridCol w:w="789"/>
        <w:gridCol w:w="5292"/>
        <w:gridCol w:w="2471"/>
        <w:gridCol w:w="1748"/>
        <w:gridCol w:w="3587"/>
      </w:tblGrid>
      <w:tr w:rsidR="007A6F4A" w:rsidRPr="00A80C9C" w14:paraId="5221F920" w14:textId="77777777" w:rsidTr="002D3A42">
        <w:tc>
          <w:tcPr>
            <w:tcW w:w="789" w:type="dxa"/>
            <w:hideMark/>
          </w:tcPr>
          <w:p w14:paraId="70064F4C" w14:textId="77777777"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92" w:type="dxa"/>
            <w:hideMark/>
          </w:tcPr>
          <w:p w14:paraId="3D1D0940" w14:textId="77777777"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1" w:type="dxa"/>
            <w:hideMark/>
          </w:tcPr>
          <w:p w14:paraId="1DF8B2CB" w14:textId="77777777"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48" w:type="dxa"/>
            <w:hideMark/>
          </w:tcPr>
          <w:p w14:paraId="68EFE7B7" w14:textId="77777777"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87" w:type="dxa"/>
            <w:hideMark/>
          </w:tcPr>
          <w:p w14:paraId="56994CBE" w14:textId="77777777" w:rsidR="007A6F4A" w:rsidRPr="00A80C9C" w:rsidRDefault="007A6F4A" w:rsidP="002D3A4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A6F4A" w:rsidRPr="00A80C9C" w14:paraId="0D26EBD6" w14:textId="77777777" w:rsidTr="002D3A42">
        <w:tc>
          <w:tcPr>
            <w:tcW w:w="789" w:type="dxa"/>
            <w:hideMark/>
          </w:tcPr>
          <w:p w14:paraId="7C5F343C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292" w:type="dxa"/>
            <w:hideMark/>
          </w:tcPr>
          <w:p w14:paraId="6B63EC69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с одаренными детьми по русскому языку и литературе. </w:t>
            </w:r>
          </w:p>
        </w:tc>
        <w:tc>
          <w:tcPr>
            <w:tcW w:w="2471" w:type="dxa"/>
            <w:hideMark/>
          </w:tcPr>
          <w:p w14:paraId="737179D8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ШМО </w:t>
            </w:r>
          </w:p>
        </w:tc>
        <w:tc>
          <w:tcPr>
            <w:tcW w:w="1748" w:type="dxa"/>
            <w:hideMark/>
          </w:tcPr>
          <w:p w14:paraId="635C3D7E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3587" w:type="dxa"/>
            <w:hideMark/>
          </w:tcPr>
          <w:p w14:paraId="64AFE582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4B04AB28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61ED708D" w14:textId="77777777" w:rsidTr="002D3A42">
        <w:tc>
          <w:tcPr>
            <w:tcW w:w="789" w:type="dxa"/>
            <w:hideMark/>
          </w:tcPr>
          <w:p w14:paraId="29321D1A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292" w:type="dxa"/>
            <w:hideMark/>
          </w:tcPr>
          <w:p w14:paraId="0293364E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интересов и склонностей обучающихся: уточнение критериев всех видов одаренности: интеллектуальной, академической, творческой, </w:t>
            </w: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художественной и т.д. Формирование списков обучающихся. </w:t>
            </w:r>
          </w:p>
        </w:tc>
        <w:tc>
          <w:tcPr>
            <w:tcW w:w="2471" w:type="dxa"/>
            <w:hideMark/>
          </w:tcPr>
          <w:p w14:paraId="6497093A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Анкетирование, собеседование. Интеллектуальные игры </w:t>
            </w:r>
          </w:p>
        </w:tc>
        <w:tc>
          <w:tcPr>
            <w:tcW w:w="1748" w:type="dxa"/>
            <w:hideMark/>
          </w:tcPr>
          <w:p w14:paraId="1149ED70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587" w:type="dxa"/>
            <w:hideMark/>
          </w:tcPr>
          <w:p w14:paraId="5C26935D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рук., учителя русского языка и литературы.</w:t>
            </w:r>
          </w:p>
          <w:p w14:paraId="4EF04108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71FBBF79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1BFB8196" w14:textId="77777777" w:rsidTr="002D3A42">
        <w:tc>
          <w:tcPr>
            <w:tcW w:w="789" w:type="dxa"/>
            <w:hideMark/>
          </w:tcPr>
          <w:p w14:paraId="6D03CB21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5292" w:type="dxa"/>
            <w:hideMark/>
          </w:tcPr>
          <w:p w14:paraId="45949F22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школьной олимпиаде по русскому языку и литературе. </w:t>
            </w:r>
          </w:p>
        </w:tc>
        <w:tc>
          <w:tcPr>
            <w:tcW w:w="2471" w:type="dxa"/>
            <w:hideMark/>
          </w:tcPr>
          <w:p w14:paraId="71A9B5CA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748" w:type="dxa"/>
            <w:hideMark/>
          </w:tcPr>
          <w:p w14:paraId="16AFE971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87" w:type="dxa"/>
            <w:hideMark/>
          </w:tcPr>
          <w:p w14:paraId="759B4C9E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61D74EEB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1F5996D4" w14:textId="77777777" w:rsidTr="002D3A42">
        <w:tc>
          <w:tcPr>
            <w:tcW w:w="789" w:type="dxa"/>
            <w:hideMark/>
          </w:tcPr>
          <w:p w14:paraId="1F3D7DA9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5292" w:type="dxa"/>
            <w:hideMark/>
          </w:tcPr>
          <w:p w14:paraId="150A866D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участию в районной предметной олимпиаде. </w:t>
            </w:r>
          </w:p>
        </w:tc>
        <w:tc>
          <w:tcPr>
            <w:tcW w:w="2471" w:type="dxa"/>
            <w:hideMark/>
          </w:tcPr>
          <w:p w14:paraId="4FD3C8C1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занятия с победителями школьных олимпиад </w:t>
            </w:r>
          </w:p>
        </w:tc>
        <w:tc>
          <w:tcPr>
            <w:tcW w:w="1748" w:type="dxa"/>
            <w:hideMark/>
          </w:tcPr>
          <w:p w14:paraId="0AC9870F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587" w:type="dxa"/>
            <w:hideMark/>
          </w:tcPr>
          <w:p w14:paraId="704EEFFC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14:paraId="7CDE8F14" w14:textId="77777777" w:rsidTr="002D3A42">
        <w:tc>
          <w:tcPr>
            <w:tcW w:w="789" w:type="dxa"/>
            <w:hideMark/>
          </w:tcPr>
          <w:p w14:paraId="4AFBF54B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5292" w:type="dxa"/>
            <w:hideMark/>
          </w:tcPr>
          <w:p w14:paraId="3EFE1384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информационного бюллетеня о результатах школьных и районных предметных олимпиад. </w:t>
            </w:r>
          </w:p>
        </w:tc>
        <w:tc>
          <w:tcPr>
            <w:tcW w:w="2471" w:type="dxa"/>
            <w:hideMark/>
          </w:tcPr>
          <w:p w14:paraId="343F7D8E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Бюллетень</w:t>
            </w:r>
          </w:p>
        </w:tc>
        <w:tc>
          <w:tcPr>
            <w:tcW w:w="1748" w:type="dxa"/>
            <w:hideMark/>
          </w:tcPr>
          <w:p w14:paraId="02C078D2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587" w:type="dxa"/>
            <w:hideMark/>
          </w:tcPr>
          <w:p w14:paraId="2CE7C7AA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52E38127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54EC667D" w14:textId="77777777" w:rsidTr="002D3A42">
        <w:tc>
          <w:tcPr>
            <w:tcW w:w="789" w:type="dxa"/>
            <w:hideMark/>
          </w:tcPr>
          <w:p w14:paraId="3DF0C22B" w14:textId="31C9C9DA" w:rsidR="007A6F4A" w:rsidRPr="00A80C9C" w:rsidRDefault="00915612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92" w:type="dxa"/>
            <w:hideMark/>
          </w:tcPr>
          <w:p w14:paraId="5855AE9B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и завершение работы по оформлению исследований. </w:t>
            </w:r>
          </w:p>
        </w:tc>
        <w:tc>
          <w:tcPr>
            <w:tcW w:w="2471" w:type="dxa"/>
            <w:hideMark/>
          </w:tcPr>
          <w:p w14:paraId="6A1858FB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</w:t>
            </w:r>
          </w:p>
        </w:tc>
        <w:tc>
          <w:tcPr>
            <w:tcW w:w="1748" w:type="dxa"/>
            <w:hideMark/>
          </w:tcPr>
          <w:p w14:paraId="431A8BDF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587" w:type="dxa"/>
            <w:hideMark/>
          </w:tcPr>
          <w:p w14:paraId="6C74B90F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14:paraId="759911CE" w14:textId="77777777" w:rsidTr="002D3A42">
        <w:trPr>
          <w:trHeight w:val="1053"/>
        </w:trPr>
        <w:tc>
          <w:tcPr>
            <w:tcW w:w="789" w:type="dxa"/>
            <w:hideMark/>
          </w:tcPr>
          <w:p w14:paraId="406972C0" w14:textId="4257B8E5" w:rsidR="007A6F4A" w:rsidRPr="00A80C9C" w:rsidRDefault="00915612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92" w:type="dxa"/>
            <w:hideMark/>
          </w:tcPr>
          <w:p w14:paraId="2863F4C3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 «Презентация работы с одаренными детьми». </w:t>
            </w:r>
          </w:p>
        </w:tc>
        <w:tc>
          <w:tcPr>
            <w:tcW w:w="2471" w:type="dxa"/>
            <w:hideMark/>
          </w:tcPr>
          <w:p w14:paraId="1DB19B7B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14:paraId="41A691D4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587" w:type="dxa"/>
            <w:hideMark/>
          </w:tcPr>
          <w:p w14:paraId="2E354B2F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4D920365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3A98C282" w14:textId="77777777" w:rsidTr="002D3A42">
        <w:trPr>
          <w:trHeight w:val="458"/>
        </w:trPr>
        <w:tc>
          <w:tcPr>
            <w:tcW w:w="789" w:type="dxa"/>
            <w:hideMark/>
          </w:tcPr>
          <w:p w14:paraId="0C4CFD0E" w14:textId="1E2D315D" w:rsidR="007A6F4A" w:rsidRPr="00A80C9C" w:rsidRDefault="00915612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92" w:type="dxa"/>
            <w:hideMark/>
          </w:tcPr>
          <w:p w14:paraId="0094C740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Результаты, достижения. Планирование на следующий уч. год.</w:t>
            </w:r>
          </w:p>
        </w:tc>
        <w:tc>
          <w:tcPr>
            <w:tcW w:w="2471" w:type="dxa"/>
            <w:hideMark/>
          </w:tcPr>
          <w:p w14:paraId="66AC8876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</w:t>
            </w:r>
          </w:p>
        </w:tc>
        <w:tc>
          <w:tcPr>
            <w:tcW w:w="1748" w:type="dxa"/>
            <w:hideMark/>
          </w:tcPr>
          <w:p w14:paraId="03FC0923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587" w:type="dxa"/>
            <w:hideMark/>
          </w:tcPr>
          <w:p w14:paraId="76F742BA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06C7D08F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4CAD60E4" w14:textId="77777777" w:rsidTr="002D3A42">
        <w:tc>
          <w:tcPr>
            <w:tcW w:w="789" w:type="dxa"/>
            <w:hideMark/>
          </w:tcPr>
          <w:p w14:paraId="116AD6C9" w14:textId="08814AC7" w:rsidR="007A6F4A" w:rsidRPr="00A80C9C" w:rsidRDefault="00915612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292" w:type="dxa"/>
            <w:hideMark/>
          </w:tcPr>
          <w:p w14:paraId="4ABEA387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интеллектуальный марафон. </w:t>
            </w:r>
          </w:p>
        </w:tc>
        <w:tc>
          <w:tcPr>
            <w:tcW w:w="2471" w:type="dxa"/>
            <w:hideMark/>
          </w:tcPr>
          <w:p w14:paraId="0E9448F7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Интеллектуальные игры, викторины</w:t>
            </w:r>
          </w:p>
        </w:tc>
        <w:tc>
          <w:tcPr>
            <w:tcW w:w="1748" w:type="dxa"/>
            <w:hideMark/>
          </w:tcPr>
          <w:p w14:paraId="69BFD3D1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14:paraId="7F2DD994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14:paraId="1D010F1C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6F4A" w:rsidRPr="00A80C9C" w14:paraId="39F02173" w14:textId="77777777" w:rsidTr="002D3A42">
        <w:trPr>
          <w:trHeight w:val="675"/>
        </w:trPr>
        <w:tc>
          <w:tcPr>
            <w:tcW w:w="789" w:type="dxa"/>
            <w:hideMark/>
          </w:tcPr>
          <w:p w14:paraId="326ADBC0" w14:textId="22B04906" w:rsidR="007A6F4A" w:rsidRPr="00A80C9C" w:rsidRDefault="00915612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92" w:type="dxa"/>
            <w:hideMark/>
          </w:tcPr>
          <w:p w14:paraId="487D352F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конкурсах, проектах различных направлений и уровней. </w:t>
            </w:r>
          </w:p>
        </w:tc>
        <w:tc>
          <w:tcPr>
            <w:tcW w:w="2471" w:type="dxa"/>
            <w:hideMark/>
          </w:tcPr>
          <w:p w14:paraId="066E1D27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14:paraId="496102CF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14:paraId="29B5AE65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14:paraId="7F835475" w14:textId="77777777" w:rsidTr="002D3A42">
        <w:tc>
          <w:tcPr>
            <w:tcW w:w="789" w:type="dxa"/>
            <w:hideMark/>
          </w:tcPr>
          <w:p w14:paraId="4C3FFA90" w14:textId="4D5741FD" w:rsidR="007A6F4A" w:rsidRPr="00A80C9C" w:rsidRDefault="00915612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A6F4A"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92" w:type="dxa"/>
            <w:hideMark/>
          </w:tcPr>
          <w:p w14:paraId="4D7C5295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факультативов, элективных курсов.</w:t>
            </w:r>
          </w:p>
        </w:tc>
        <w:tc>
          <w:tcPr>
            <w:tcW w:w="2471" w:type="dxa"/>
            <w:hideMark/>
          </w:tcPr>
          <w:p w14:paraId="35790A07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14:paraId="7F827798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14:paraId="4B33063E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7A6F4A" w:rsidRPr="00A80C9C" w14:paraId="3FB5A698" w14:textId="77777777" w:rsidTr="002D3A42">
        <w:tc>
          <w:tcPr>
            <w:tcW w:w="789" w:type="dxa"/>
            <w:hideMark/>
          </w:tcPr>
          <w:p w14:paraId="6C4C07D5" w14:textId="2781A924" w:rsidR="007A6F4A" w:rsidRPr="00A80C9C" w:rsidRDefault="00915612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92" w:type="dxa"/>
            <w:hideMark/>
          </w:tcPr>
          <w:p w14:paraId="3BD575FB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заданий повышенного уровня сложности для одаренных детей.</w:t>
            </w:r>
          </w:p>
        </w:tc>
        <w:tc>
          <w:tcPr>
            <w:tcW w:w="2471" w:type="dxa"/>
            <w:hideMark/>
          </w:tcPr>
          <w:p w14:paraId="071C04EA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hideMark/>
          </w:tcPr>
          <w:p w14:paraId="58F5399B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587" w:type="dxa"/>
            <w:hideMark/>
          </w:tcPr>
          <w:p w14:paraId="52AFDCC7" w14:textId="77777777" w:rsidR="007A6F4A" w:rsidRPr="00A80C9C" w:rsidRDefault="007A6F4A" w:rsidP="002D3A4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ШМО, учителя русского языка и литературы</w:t>
            </w:r>
          </w:p>
        </w:tc>
      </w:tr>
    </w:tbl>
    <w:p w14:paraId="5C910347" w14:textId="77777777" w:rsidR="00C76B37" w:rsidRDefault="00C76B37"/>
    <w:sectPr w:rsidR="00C76B37" w:rsidSect="00AC7D7A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842BC"/>
    <w:multiLevelType w:val="multilevel"/>
    <w:tmpl w:val="DF741F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B9"/>
    <w:rsid w:val="00195B3C"/>
    <w:rsid w:val="00376BB9"/>
    <w:rsid w:val="003B441E"/>
    <w:rsid w:val="004F420B"/>
    <w:rsid w:val="007A6F4A"/>
    <w:rsid w:val="00915612"/>
    <w:rsid w:val="00AC7D7A"/>
    <w:rsid w:val="00AD1FFE"/>
    <w:rsid w:val="00C76B37"/>
    <w:rsid w:val="00ED5A76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8EAB"/>
  <w15:chartTrackingRefBased/>
  <w15:docId w15:val="{1D74DCED-25C3-4DC2-991F-169FBF20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5</cp:revision>
  <dcterms:created xsi:type="dcterms:W3CDTF">2022-03-23T10:47:00Z</dcterms:created>
  <dcterms:modified xsi:type="dcterms:W3CDTF">2022-03-23T11:49:00Z</dcterms:modified>
</cp:coreProperties>
</file>